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CAEB" w14:textId="6AD469D6" w:rsidR="00B51ED8" w:rsidRPr="004E579F" w:rsidRDefault="00B51ED8" w:rsidP="00677FB5">
      <w:pPr>
        <w:tabs>
          <w:tab w:val="left" w:pos="990"/>
        </w:tabs>
        <w:spacing w:before="600" w:after="0" w:line="240" w:lineRule="auto"/>
        <w:rPr>
          <w:rFonts w:cs="Arial"/>
        </w:rPr>
      </w:pPr>
      <w:r w:rsidRPr="004E579F">
        <w:rPr>
          <w:rFonts w:cs="Arial"/>
        </w:rPr>
        <w:t>DATE:</w:t>
      </w:r>
      <w:r w:rsidRPr="004E579F">
        <w:rPr>
          <w:rFonts w:cs="Arial"/>
        </w:rPr>
        <w:tab/>
      </w:r>
      <w:r w:rsidR="00DF7510">
        <w:rPr>
          <w:rFonts w:cs="Arial"/>
        </w:rPr>
        <w:t>August 5</w:t>
      </w:r>
      <w:bookmarkStart w:id="0" w:name="_GoBack"/>
      <w:bookmarkEnd w:id="0"/>
      <w:r w:rsidRPr="004E579F">
        <w:rPr>
          <w:rFonts w:cs="Arial"/>
        </w:rPr>
        <w:t>, 202</w:t>
      </w:r>
      <w:r w:rsidR="00744046">
        <w:rPr>
          <w:rFonts w:cs="Arial"/>
        </w:rPr>
        <w:t>1</w:t>
      </w:r>
    </w:p>
    <w:p w14:paraId="5C68711C" w14:textId="78BA6EC7" w:rsidR="00B51ED8" w:rsidRPr="004E579F" w:rsidRDefault="00B51ED8" w:rsidP="00A3036E">
      <w:pPr>
        <w:tabs>
          <w:tab w:val="left" w:pos="990"/>
        </w:tabs>
        <w:spacing w:before="120" w:after="0" w:line="240" w:lineRule="auto"/>
        <w:rPr>
          <w:rFonts w:cs="Arial"/>
        </w:rPr>
      </w:pPr>
      <w:r w:rsidRPr="004E579F">
        <w:rPr>
          <w:rFonts w:cs="Arial"/>
        </w:rPr>
        <w:t>TO:</w:t>
      </w:r>
      <w:r w:rsidRPr="004E579F">
        <w:rPr>
          <w:rFonts w:cs="Arial"/>
        </w:rPr>
        <w:tab/>
        <w:t xml:space="preserve">All </w:t>
      </w:r>
      <w:r w:rsidR="0030540D">
        <w:rPr>
          <w:rFonts w:cs="Arial"/>
        </w:rPr>
        <w:t>University of Nevada, Las Vegas (</w:t>
      </w:r>
      <w:r w:rsidRPr="004E579F">
        <w:rPr>
          <w:rFonts w:cs="Arial"/>
        </w:rPr>
        <w:t>UNLV</w:t>
      </w:r>
      <w:r w:rsidR="0030540D">
        <w:rPr>
          <w:rFonts w:cs="Arial"/>
        </w:rPr>
        <w:t>)</w:t>
      </w:r>
      <w:r w:rsidRPr="004E579F">
        <w:rPr>
          <w:rFonts w:cs="Arial"/>
        </w:rPr>
        <w:t xml:space="preserve"> </w:t>
      </w:r>
      <w:r w:rsidR="004B2AC8">
        <w:rPr>
          <w:rFonts w:cs="Arial"/>
        </w:rPr>
        <w:t>I</w:t>
      </w:r>
      <w:r w:rsidRPr="004E579F">
        <w:rPr>
          <w:rFonts w:cs="Arial"/>
        </w:rPr>
        <w:t>nstructors</w:t>
      </w:r>
    </w:p>
    <w:p w14:paraId="2DC833E9" w14:textId="2AF9F92D" w:rsidR="00B51ED8" w:rsidRPr="004E579F" w:rsidRDefault="00B51ED8" w:rsidP="00A3036E">
      <w:pPr>
        <w:tabs>
          <w:tab w:val="left" w:pos="990"/>
        </w:tabs>
        <w:spacing w:before="120" w:after="0" w:line="240" w:lineRule="auto"/>
        <w:rPr>
          <w:rFonts w:cs="Arial"/>
        </w:rPr>
      </w:pPr>
      <w:r w:rsidRPr="004E579F">
        <w:rPr>
          <w:rFonts w:cs="Arial"/>
        </w:rPr>
        <w:t>FROM:</w:t>
      </w:r>
      <w:r w:rsidRPr="004E579F">
        <w:rPr>
          <w:rFonts w:cs="Arial"/>
        </w:rPr>
        <w:tab/>
        <w:t xml:space="preserve">Christopher L. </w:t>
      </w:r>
      <w:proofErr w:type="spellStart"/>
      <w:r w:rsidRPr="004E579F">
        <w:rPr>
          <w:rFonts w:cs="Arial"/>
        </w:rPr>
        <w:t>Heavey</w:t>
      </w:r>
      <w:proofErr w:type="spellEnd"/>
      <w:r w:rsidRPr="004E579F">
        <w:rPr>
          <w:rFonts w:cs="Arial"/>
        </w:rPr>
        <w:t xml:space="preserve">, Executive Vice President </w:t>
      </w:r>
      <w:r w:rsidR="004A387D">
        <w:rPr>
          <w:rFonts w:cs="Arial"/>
        </w:rPr>
        <w:t>and</w:t>
      </w:r>
      <w:r w:rsidRPr="004E579F">
        <w:rPr>
          <w:rFonts w:cs="Arial"/>
        </w:rPr>
        <w:t xml:space="preserve"> Provost</w:t>
      </w:r>
    </w:p>
    <w:p w14:paraId="19F11836" w14:textId="6D5B484C" w:rsidR="00DA5241" w:rsidRPr="00DA5241" w:rsidRDefault="00B51ED8" w:rsidP="00A3036E">
      <w:pPr>
        <w:pStyle w:val="Heading1"/>
        <w:tabs>
          <w:tab w:val="left" w:pos="990"/>
        </w:tabs>
        <w:spacing w:before="120" w:after="240"/>
      </w:pPr>
      <w:r w:rsidRPr="004E579F">
        <w:t>RE:</w:t>
      </w:r>
      <w:r w:rsidRPr="004E579F">
        <w:tab/>
        <w:t xml:space="preserve">Minimum Criteria for Syllabi – </w:t>
      </w:r>
      <w:r w:rsidR="003D79FA">
        <w:t>Fall</w:t>
      </w:r>
      <w:r w:rsidRPr="004E579F">
        <w:t xml:space="preserve"> 202</w:t>
      </w:r>
      <w:r w:rsidR="000B7AF7">
        <w:t>1</w:t>
      </w:r>
    </w:p>
    <w:p w14:paraId="5F62E5FA" w14:textId="49965658" w:rsidR="00B51ED8" w:rsidRPr="004E579F" w:rsidRDefault="00B51ED8" w:rsidP="00DA5241">
      <w:pPr>
        <w:pBdr>
          <w:top w:val="single" w:sz="4" w:space="1" w:color="auto"/>
        </w:pBdr>
        <w:tabs>
          <w:tab w:val="right" w:pos="9360"/>
        </w:tabs>
        <w:spacing w:after="0" w:line="240" w:lineRule="auto"/>
        <w:rPr>
          <w:rFonts w:cs="Arial"/>
        </w:rPr>
      </w:pPr>
    </w:p>
    <w:p w14:paraId="4472713C" w14:textId="77777777" w:rsidR="00DA5241" w:rsidRDefault="00B51ED8" w:rsidP="00DA5241">
      <w:pPr>
        <w:tabs>
          <w:tab w:val="left" w:pos="360"/>
          <w:tab w:val="right" w:pos="9360"/>
        </w:tabs>
        <w:spacing w:line="240" w:lineRule="auto"/>
        <w:rPr>
          <w:rFonts w:cs="Arial"/>
        </w:rPr>
      </w:pPr>
      <w:r w:rsidRPr="004E579F">
        <w:rPr>
          <w:rFonts w:cs="Arial"/>
        </w:rPr>
        <w:t xml:space="preserve">The Faculty Senate and the Office of the Executive Vice President &amp; Provost determined that the information listed below represents the minimum required content for all course syllabi at UNLV. This memo is posted on the </w:t>
      </w:r>
      <w:hyperlink r:id="rId8" w:history="1">
        <w:r w:rsidRPr="004E579F">
          <w:rPr>
            <w:rStyle w:val="Hyperlink"/>
            <w:rFonts w:cs="Arial"/>
            <w:color w:val="0432FF"/>
            <w:u w:val="single"/>
          </w:rPr>
          <w:t>University Policies</w:t>
        </w:r>
      </w:hyperlink>
      <w:r w:rsidRPr="004E579F">
        <w:rPr>
          <w:rFonts w:cs="Arial"/>
        </w:rPr>
        <w:t xml:space="preserve"> webpage, </w:t>
      </w:r>
      <w:r w:rsidR="00D07C4E" w:rsidRPr="00F00DA8">
        <w:rPr>
          <w:rFonts w:cs="Arial"/>
        </w:rPr>
        <w:t>https://www.unlv.edu/policies/current-policies</w:t>
      </w:r>
      <w:r w:rsidR="00D07C4E">
        <w:rPr>
          <w:rFonts w:cs="Arial"/>
        </w:rPr>
        <w:t>, i</w:t>
      </w:r>
      <w:r w:rsidRPr="004E579F">
        <w:rPr>
          <w:rFonts w:cs="Arial"/>
        </w:rPr>
        <w:t>n the Executive Vice President and Provost section, Academic Year Memos, Syllabi</w:t>
      </w:r>
      <w:r>
        <w:rPr>
          <w:rFonts w:cs="Arial"/>
        </w:rPr>
        <w:t xml:space="preserve"> </w:t>
      </w:r>
      <w:r w:rsidRPr="004E579F">
        <w:rPr>
          <w:rFonts w:cs="Arial"/>
        </w:rPr>
        <w:t>Content, Minimum Criteria.</w:t>
      </w:r>
    </w:p>
    <w:p w14:paraId="701D8973" w14:textId="3C3A4A06" w:rsidR="00B51ED8" w:rsidRPr="004E579F" w:rsidRDefault="00C76793" w:rsidP="00DA5241">
      <w:pPr>
        <w:tabs>
          <w:tab w:val="left" w:pos="360"/>
          <w:tab w:val="right" w:pos="9360"/>
        </w:tabs>
        <w:spacing w:after="240" w:line="240" w:lineRule="auto"/>
        <w:rPr>
          <w:rFonts w:cs="Arial"/>
          <w:highlight w:val="yellow"/>
        </w:rPr>
      </w:pPr>
      <w:r w:rsidRPr="004E579F">
        <w:rPr>
          <w:rFonts w:cs="Arial"/>
        </w:rPr>
        <w:t xml:space="preserve">Please address questions to Javier A. Rodríguez, Vice Provost for Academic Programs, </w:t>
      </w:r>
      <w:hyperlink r:id="rId9" w:history="1">
        <w:r w:rsidRPr="004E579F">
          <w:rPr>
            <w:rStyle w:val="Hyperlink"/>
            <w:rFonts w:cs="Arial"/>
          </w:rPr>
          <w:t>javier.rodriguez@unlv.edu</w:t>
        </w:r>
      </w:hyperlink>
      <w:r w:rsidRPr="004E579F">
        <w:rPr>
          <w:rFonts w:cs="Arial"/>
        </w:rPr>
        <w:t>.</w:t>
      </w:r>
    </w:p>
    <w:p w14:paraId="382EF49E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Name and number of the course.</w:t>
      </w:r>
    </w:p>
    <w:p w14:paraId="7C6B2457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Name(s) of the instructor(s).</w:t>
      </w:r>
    </w:p>
    <w:p w14:paraId="355E20BB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UNLV e-mail address(</w:t>
      </w:r>
      <w:proofErr w:type="spellStart"/>
      <w:r w:rsidRPr="004E579F">
        <w:rPr>
          <w:rFonts w:cs="Arial"/>
        </w:rPr>
        <w:t>es</w:t>
      </w:r>
      <w:proofErr w:type="spellEnd"/>
      <w:r w:rsidRPr="004E579F">
        <w:rPr>
          <w:rFonts w:cs="Arial"/>
        </w:rPr>
        <w:t>) of the instructor(s).</w:t>
      </w:r>
    </w:p>
    <w:p w14:paraId="771A7AF9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Office location(s) of the instructor(s).</w:t>
      </w:r>
    </w:p>
    <w:p w14:paraId="4DECA8E1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Office telephone number(s) of the instructor(s).</w:t>
      </w:r>
    </w:p>
    <w:p w14:paraId="0B17947C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UNLV e-mail address(</w:t>
      </w:r>
      <w:proofErr w:type="spellStart"/>
      <w:r w:rsidRPr="004E579F">
        <w:rPr>
          <w:rFonts w:cs="Arial"/>
        </w:rPr>
        <w:t>es</w:t>
      </w:r>
      <w:proofErr w:type="spellEnd"/>
      <w:r w:rsidRPr="004E579F">
        <w:rPr>
          <w:rFonts w:cs="Arial"/>
        </w:rPr>
        <w:t>), office location(s), and telephone number(s) of the teaching assistant(s), if applicable.</w:t>
      </w:r>
    </w:p>
    <w:p w14:paraId="22A81D3C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Office hours for the instructor(s), and if applicable, for the teaching assistant(s).</w:t>
      </w:r>
    </w:p>
    <w:p w14:paraId="26764584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Learning outcomes for the course.</w:t>
      </w:r>
    </w:p>
    <w:p w14:paraId="22558DB4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Required and/or recommended books and materials.</w:t>
      </w:r>
    </w:p>
    <w:p w14:paraId="472A076F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Required reading assignments, including those on library reserve.</w:t>
      </w:r>
    </w:p>
    <w:p w14:paraId="326C0D62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Library and information resources recommended for the course.</w:t>
      </w:r>
    </w:p>
    <w:p w14:paraId="764A3D31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In-class and out-of-class assignments and due dates, if known.</w:t>
      </w:r>
    </w:p>
    <w:p w14:paraId="191A83C7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Relative weight of assignments, or description of rubric to be used in calculating course grade.</w:t>
      </w:r>
    </w:p>
    <w:p w14:paraId="293E3040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Date, time, and location of final examination, if known.</w:t>
      </w:r>
    </w:p>
    <w:p w14:paraId="302C0420" w14:textId="30B71FC3" w:rsidR="002A7CE7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2A7CE7">
        <w:rPr>
          <w:rFonts w:cs="Arial"/>
        </w:rPr>
        <w:t>Any other class-specific information.</w:t>
      </w:r>
    </w:p>
    <w:p w14:paraId="622B2B1E" w14:textId="341109D6" w:rsidR="002A7CE7" w:rsidRDefault="00133493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>
        <w:rPr>
          <w:rFonts w:cs="Arial"/>
        </w:rPr>
        <w:t>Academic policies distributed by the Office of the Vice Provost for Academic Programs before the start of the Fall and Spring semesters.</w:t>
      </w:r>
    </w:p>
    <w:p w14:paraId="0CB32B1D" w14:textId="77777777" w:rsidR="00A3036E" w:rsidRDefault="00A3036E" w:rsidP="00A3036E">
      <w:pPr>
        <w:spacing w:after="0" w:line="300" w:lineRule="auto"/>
        <w:rPr>
          <w:rFonts w:cs="Arial"/>
        </w:rPr>
      </w:pPr>
    </w:p>
    <w:p w14:paraId="39122884" w14:textId="77777777" w:rsidR="00A3036E" w:rsidRPr="00476FFE" w:rsidRDefault="00A3036E" w:rsidP="00A3036E">
      <w:pPr>
        <w:pStyle w:val="Heading2"/>
      </w:pPr>
      <w:r w:rsidRPr="00476FFE">
        <w:t>Public Health Directives</w:t>
      </w:r>
    </w:p>
    <w:p w14:paraId="004D85C9" w14:textId="330478C1" w:rsidR="00A3036E" w:rsidRDefault="00A3036E" w:rsidP="00A3036E">
      <w:pPr>
        <w:adjustRightInd w:val="0"/>
        <w:rPr>
          <w:color w:val="222222"/>
          <w:shd w:val="clear" w:color="auto" w:fill="FFFFFF"/>
        </w:rPr>
      </w:pPr>
      <w:r w:rsidRPr="00BB17A8">
        <w:rPr>
          <w:iCs/>
          <w:color w:val="0000FF"/>
          <w:shd w:val="clear" w:color="auto" w:fill="FFFFFF"/>
        </w:rPr>
        <w:t>Face coverings are mandatory for all faculty and students in the classroom</w:t>
      </w:r>
      <w:r w:rsidRPr="00BB17A8">
        <w:rPr>
          <w:iCs/>
          <w:color w:val="000000"/>
          <w:shd w:val="clear" w:color="auto" w:fill="FFFFFF"/>
        </w:rPr>
        <w:t xml:space="preserve">. </w:t>
      </w:r>
      <w:r w:rsidRPr="00BB17A8">
        <w:rPr>
          <w:color w:val="222222"/>
          <w:shd w:val="clear" w:color="auto" w:fill="FFFFFF"/>
        </w:rPr>
        <w:t xml:space="preserve">Students must follow all active UNLV public health directives while enrolled in this class. UNLV public health directives are found at </w:t>
      </w:r>
      <w:hyperlink r:id="rId10" w:tgtFrame="_blank" w:history="1">
        <w:r w:rsidRPr="0014311F">
          <w:rPr>
            <w:rStyle w:val="Hyperlink"/>
            <w:color w:val="0432FF"/>
            <w:shd w:val="clear" w:color="auto" w:fill="FFFFFF"/>
          </w:rPr>
          <w:t>Health Requir</w:t>
        </w:r>
        <w:r w:rsidRPr="0014311F">
          <w:rPr>
            <w:rStyle w:val="Hyperlink"/>
            <w:color w:val="0432FF"/>
            <w:shd w:val="clear" w:color="auto" w:fill="FFFFFF"/>
          </w:rPr>
          <w:t>e</w:t>
        </w:r>
        <w:r w:rsidRPr="0014311F">
          <w:rPr>
            <w:rStyle w:val="Hyperlink"/>
            <w:color w:val="0432FF"/>
            <w:shd w:val="clear" w:color="auto" w:fill="FFFFFF"/>
          </w:rPr>
          <w:t>ments for Retur</w:t>
        </w:r>
        <w:r w:rsidRPr="0014311F">
          <w:rPr>
            <w:rStyle w:val="Hyperlink"/>
            <w:color w:val="0432FF"/>
            <w:shd w:val="clear" w:color="auto" w:fill="FFFFFF"/>
          </w:rPr>
          <w:t>n</w:t>
        </w:r>
        <w:r w:rsidRPr="0014311F">
          <w:rPr>
            <w:rStyle w:val="Hyperlink"/>
            <w:color w:val="0432FF"/>
            <w:shd w:val="clear" w:color="auto" w:fill="FFFFFF"/>
          </w:rPr>
          <w:t>ing to Campus</w:t>
        </w:r>
      </w:hyperlink>
      <w:r w:rsidRPr="00BB17A8">
        <w:rPr>
          <w:color w:val="222222"/>
          <w:shd w:val="clear" w:color="auto" w:fill="FFFFFF"/>
        </w:rPr>
        <w:t xml:space="preserve">, </w:t>
      </w:r>
      <w:r w:rsidRPr="00BB17A8">
        <w:rPr>
          <w:shd w:val="clear" w:color="auto" w:fill="FFFFFF"/>
        </w:rPr>
        <w:t>https://www.unlv.edu/coronavirus/health-requirements</w:t>
      </w:r>
      <w:r w:rsidRPr="00BB17A8">
        <w:rPr>
          <w:color w:val="222222"/>
          <w:shd w:val="clear" w:color="auto" w:fill="FFFFFF"/>
        </w:rPr>
        <w:t xml:space="preserve">. Students who do not comply with these directives may be asked to leave the classroom. Refusal to follow the guidelines may result in further disciplinary action according to the </w:t>
      </w:r>
      <w:hyperlink r:id="rId11" w:history="1">
        <w:r w:rsidRPr="0014311F">
          <w:rPr>
            <w:rStyle w:val="Hyperlink"/>
            <w:color w:val="0432FF"/>
            <w:shd w:val="clear" w:color="auto" w:fill="FFFFFF"/>
          </w:rPr>
          <w:t xml:space="preserve">UNLV Student </w:t>
        </w:r>
        <w:r w:rsidRPr="0014311F">
          <w:rPr>
            <w:rStyle w:val="Hyperlink"/>
            <w:color w:val="0432FF"/>
            <w:shd w:val="clear" w:color="auto" w:fill="FFFFFF"/>
          </w:rPr>
          <w:t>C</w:t>
        </w:r>
        <w:r w:rsidRPr="0014311F">
          <w:rPr>
            <w:rStyle w:val="Hyperlink"/>
            <w:color w:val="0432FF"/>
            <w:shd w:val="clear" w:color="auto" w:fill="FFFFFF"/>
          </w:rPr>
          <w:t>on</w:t>
        </w:r>
        <w:r w:rsidRPr="0014311F">
          <w:rPr>
            <w:rStyle w:val="Hyperlink"/>
            <w:color w:val="0432FF"/>
            <w:shd w:val="clear" w:color="auto" w:fill="FFFFFF"/>
          </w:rPr>
          <w:t>d</w:t>
        </w:r>
        <w:r w:rsidRPr="0014311F">
          <w:rPr>
            <w:rStyle w:val="Hyperlink"/>
            <w:color w:val="0432FF"/>
            <w:shd w:val="clear" w:color="auto" w:fill="FFFFFF"/>
          </w:rPr>
          <w:t>uct Code</w:t>
        </w:r>
      </w:hyperlink>
      <w:r w:rsidRPr="00BB17A8">
        <w:rPr>
          <w:color w:val="222222"/>
          <w:shd w:val="clear" w:color="auto" w:fill="FFFFFF"/>
        </w:rPr>
        <w:t>,</w:t>
      </w:r>
      <w:r w:rsidR="0064782D">
        <w:rPr>
          <w:color w:val="222222"/>
          <w:shd w:val="clear" w:color="auto" w:fill="FFFFFF"/>
        </w:rPr>
        <w:t xml:space="preserve"> </w:t>
      </w:r>
      <w:r w:rsidRPr="00BB17A8">
        <w:rPr>
          <w:shd w:val="clear" w:color="auto" w:fill="FFFFFF"/>
        </w:rPr>
        <w:t>https://www.unlv.edu/sites/default/files/page_files/27/StudentConduct-Code.pdf</w:t>
      </w:r>
      <w:r w:rsidRPr="00BB17A8">
        <w:rPr>
          <w:color w:val="222222"/>
          <w:shd w:val="clear" w:color="auto" w:fill="FFFFFF"/>
        </w:rPr>
        <w:t>, including being administratively withdrawn from the course.</w:t>
      </w:r>
    </w:p>
    <w:p w14:paraId="494C36AA" w14:textId="77777777" w:rsidR="0014311F" w:rsidRPr="00061335" w:rsidRDefault="0014311F" w:rsidP="00A3036E">
      <w:pPr>
        <w:adjustRightInd w:val="0"/>
        <w:rPr>
          <w:rFonts w:cs="Arial"/>
        </w:rPr>
      </w:pPr>
    </w:p>
    <w:sectPr w:rsidR="0014311F" w:rsidRPr="00061335" w:rsidSect="00B51ED8">
      <w:headerReference w:type="default" r:id="rId12"/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2E92" w14:textId="77777777" w:rsidR="00BF36B7" w:rsidRDefault="00BF36B7" w:rsidP="00B51ED8">
      <w:pPr>
        <w:spacing w:after="0" w:line="240" w:lineRule="auto"/>
      </w:pPr>
      <w:r>
        <w:separator/>
      </w:r>
    </w:p>
  </w:endnote>
  <w:endnote w:type="continuationSeparator" w:id="0">
    <w:p w14:paraId="0068E37C" w14:textId="77777777" w:rsidR="00BF36B7" w:rsidRDefault="00BF36B7" w:rsidP="00B5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BA5B" w14:textId="77777777" w:rsidR="00B51ED8" w:rsidRPr="00B51ED8" w:rsidRDefault="00B51ED8" w:rsidP="00B51ED8">
    <w:pPr>
      <w:pStyle w:val="Footer"/>
      <w:jc w:val="center"/>
      <w:rPr>
        <w:rFonts w:cs="Arial"/>
        <w:sz w:val="18"/>
        <w:szCs w:val="18"/>
      </w:rPr>
    </w:pPr>
    <w:r w:rsidRPr="00B51ED8">
      <w:rPr>
        <w:rFonts w:cs="Arial"/>
        <w:sz w:val="18"/>
        <w:szCs w:val="18"/>
      </w:rPr>
      <w:t>Office of the Executive Vice President and Provost</w:t>
    </w:r>
  </w:p>
  <w:p w14:paraId="24A4071B" w14:textId="77777777" w:rsidR="00B51ED8" w:rsidRPr="00B51ED8" w:rsidRDefault="00B51ED8" w:rsidP="00B51ED8">
    <w:pPr>
      <w:pStyle w:val="Footer"/>
      <w:jc w:val="center"/>
      <w:rPr>
        <w:rFonts w:cs="Arial"/>
        <w:sz w:val="18"/>
        <w:szCs w:val="18"/>
      </w:rPr>
    </w:pPr>
    <w:r w:rsidRPr="00B51ED8">
      <w:rPr>
        <w:rFonts w:cs="Arial"/>
        <w:sz w:val="18"/>
        <w:szCs w:val="18"/>
      </w:rPr>
      <w:t xml:space="preserve">Box 451002 </w:t>
    </w:r>
    <w:r w:rsidRPr="00B51ED8">
      <w:rPr>
        <w:rFonts w:cs="Arial"/>
        <w:color w:val="000000"/>
        <w:sz w:val="18"/>
        <w:szCs w:val="18"/>
      </w:rPr>
      <w:t>•</w:t>
    </w:r>
    <w:r w:rsidRPr="00B51ED8">
      <w:rPr>
        <w:rFonts w:cs="Arial"/>
        <w:sz w:val="18"/>
        <w:szCs w:val="18"/>
      </w:rPr>
      <w:t xml:space="preserve"> 4505 South Maryland Parkway </w:t>
    </w:r>
    <w:r w:rsidRPr="00B51ED8">
      <w:rPr>
        <w:rFonts w:cs="Arial"/>
        <w:color w:val="000000"/>
        <w:sz w:val="18"/>
        <w:szCs w:val="18"/>
      </w:rPr>
      <w:t>•</w:t>
    </w:r>
    <w:r w:rsidRPr="00B51ED8">
      <w:rPr>
        <w:rFonts w:cs="Arial"/>
        <w:sz w:val="18"/>
        <w:szCs w:val="18"/>
      </w:rPr>
      <w:t xml:space="preserve"> Las Vegas, Nevada 89154-1002</w:t>
    </w:r>
  </w:p>
  <w:p w14:paraId="43B16CAD" w14:textId="26B74A11" w:rsidR="00B51ED8" w:rsidRPr="00B51ED8" w:rsidRDefault="00B51ED8" w:rsidP="00B51ED8">
    <w:pPr>
      <w:pStyle w:val="Footer"/>
      <w:jc w:val="center"/>
      <w:rPr>
        <w:rFonts w:cs="Arial"/>
        <w:sz w:val="18"/>
        <w:szCs w:val="18"/>
        <w:lang w:val="fr-FR"/>
      </w:rPr>
    </w:pPr>
    <w:r w:rsidRPr="00B51ED8">
      <w:rPr>
        <w:rFonts w:cs="Arial"/>
        <w:sz w:val="18"/>
        <w:szCs w:val="18"/>
        <w:lang w:val="fr-FR"/>
      </w:rPr>
      <w:t xml:space="preserve">(702) 895-3301 </w:t>
    </w:r>
    <w:r w:rsidRPr="00B51ED8">
      <w:rPr>
        <w:rFonts w:cs="Arial"/>
        <w:color w:val="000000"/>
        <w:sz w:val="18"/>
        <w:szCs w:val="18"/>
        <w:lang w:val="fr-FR"/>
      </w:rPr>
      <w:t>•</w:t>
    </w:r>
    <w:r w:rsidRPr="00B51ED8">
      <w:rPr>
        <w:rFonts w:cs="Arial"/>
        <w:sz w:val="18"/>
        <w:szCs w:val="18"/>
        <w:lang w:val="fr-FR"/>
      </w:rPr>
      <w:t xml:space="preserve"> FAX (702) 895-4054 </w:t>
    </w:r>
    <w:r w:rsidRPr="00B51ED8">
      <w:rPr>
        <w:rFonts w:cs="Arial"/>
        <w:color w:val="000000"/>
        <w:sz w:val="18"/>
        <w:szCs w:val="18"/>
        <w:lang w:val="fr-FR"/>
      </w:rPr>
      <w:t>•</w:t>
    </w:r>
    <w:r w:rsidRPr="00B51ED8">
      <w:rPr>
        <w:rFonts w:cs="Arial"/>
        <w:sz w:val="18"/>
        <w:szCs w:val="18"/>
        <w:lang w:val="fr-FR"/>
      </w:rPr>
      <w:t xml:space="preserve"> http</w:t>
    </w:r>
    <w:r w:rsidR="00D07C4E">
      <w:rPr>
        <w:rFonts w:cs="Arial"/>
        <w:sz w:val="18"/>
        <w:szCs w:val="18"/>
        <w:lang w:val="fr-FR"/>
      </w:rPr>
      <w:t>s</w:t>
    </w:r>
    <w:r w:rsidRPr="00B51ED8">
      <w:rPr>
        <w:rFonts w:cs="Arial"/>
        <w:sz w:val="18"/>
        <w:szCs w:val="18"/>
        <w:lang w:val="fr-FR"/>
      </w:rPr>
      <w:t>://www.unlv.edu/provost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4F25" w14:textId="77777777" w:rsidR="00BF36B7" w:rsidRDefault="00BF36B7" w:rsidP="00B51ED8">
      <w:pPr>
        <w:spacing w:after="0" w:line="240" w:lineRule="auto"/>
      </w:pPr>
      <w:r>
        <w:separator/>
      </w:r>
    </w:p>
  </w:footnote>
  <w:footnote w:type="continuationSeparator" w:id="0">
    <w:p w14:paraId="4BEB9951" w14:textId="77777777" w:rsidR="00BF36B7" w:rsidRDefault="00BF36B7" w:rsidP="00B5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11B1" w14:textId="77777777" w:rsidR="00B51ED8" w:rsidRDefault="00B51ED8" w:rsidP="00B51ED8">
    <w:pPr>
      <w:pStyle w:val="Header"/>
      <w:jc w:val="center"/>
    </w:pPr>
    <w:r>
      <w:rPr>
        <w:noProof/>
      </w:rPr>
      <w:drawing>
        <wp:inline distT="0" distB="0" distL="0" distR="0" wp14:anchorId="3AAB8419" wp14:editId="60F779BD">
          <wp:extent cx="1426845" cy="418465"/>
          <wp:effectExtent l="0" t="0" r="1905" b="635"/>
          <wp:docPr id="10" name="Picture 10" descr="UN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W UNLV red lg 186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4B5B"/>
    <w:multiLevelType w:val="hybridMultilevel"/>
    <w:tmpl w:val="7172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D8"/>
    <w:rsid w:val="00061335"/>
    <w:rsid w:val="000B3F87"/>
    <w:rsid w:val="000B7AF7"/>
    <w:rsid w:val="000E1557"/>
    <w:rsid w:val="00100832"/>
    <w:rsid w:val="00133493"/>
    <w:rsid w:val="00135A53"/>
    <w:rsid w:val="00137F72"/>
    <w:rsid w:val="0014311F"/>
    <w:rsid w:val="001446F3"/>
    <w:rsid w:val="00151CB6"/>
    <w:rsid w:val="001A39D2"/>
    <w:rsid w:val="001D3298"/>
    <w:rsid w:val="00222927"/>
    <w:rsid w:val="00246B6A"/>
    <w:rsid w:val="00250684"/>
    <w:rsid w:val="002A7CE7"/>
    <w:rsid w:val="0030540D"/>
    <w:rsid w:val="00313305"/>
    <w:rsid w:val="0033226E"/>
    <w:rsid w:val="00337AE7"/>
    <w:rsid w:val="003B4288"/>
    <w:rsid w:val="003D662D"/>
    <w:rsid w:val="003D79FA"/>
    <w:rsid w:val="00404715"/>
    <w:rsid w:val="00407774"/>
    <w:rsid w:val="00425114"/>
    <w:rsid w:val="0043086D"/>
    <w:rsid w:val="004A387D"/>
    <w:rsid w:val="004B097B"/>
    <w:rsid w:val="004B2AC8"/>
    <w:rsid w:val="004D3518"/>
    <w:rsid w:val="0055171F"/>
    <w:rsid w:val="005972F2"/>
    <w:rsid w:val="005A3BB2"/>
    <w:rsid w:val="005C3269"/>
    <w:rsid w:val="005E7D91"/>
    <w:rsid w:val="005F2799"/>
    <w:rsid w:val="006075C1"/>
    <w:rsid w:val="00612ED5"/>
    <w:rsid w:val="006132A8"/>
    <w:rsid w:val="00620A55"/>
    <w:rsid w:val="00636B4D"/>
    <w:rsid w:val="0064782D"/>
    <w:rsid w:val="006625E5"/>
    <w:rsid w:val="00677FB5"/>
    <w:rsid w:val="006800DA"/>
    <w:rsid w:val="006813C1"/>
    <w:rsid w:val="00684810"/>
    <w:rsid w:val="006C4678"/>
    <w:rsid w:val="006E5369"/>
    <w:rsid w:val="007319B3"/>
    <w:rsid w:val="00744046"/>
    <w:rsid w:val="00750733"/>
    <w:rsid w:val="007667C6"/>
    <w:rsid w:val="0079506D"/>
    <w:rsid w:val="007C0088"/>
    <w:rsid w:val="007F70E7"/>
    <w:rsid w:val="00857CC0"/>
    <w:rsid w:val="00867AFD"/>
    <w:rsid w:val="00914495"/>
    <w:rsid w:val="00994E12"/>
    <w:rsid w:val="009B4E63"/>
    <w:rsid w:val="009E59E3"/>
    <w:rsid w:val="009F4B84"/>
    <w:rsid w:val="00A3036E"/>
    <w:rsid w:val="00A81C5B"/>
    <w:rsid w:val="00AB1B65"/>
    <w:rsid w:val="00B51ED8"/>
    <w:rsid w:val="00B8231B"/>
    <w:rsid w:val="00BA0204"/>
    <w:rsid w:val="00BB192A"/>
    <w:rsid w:val="00BB4DCA"/>
    <w:rsid w:val="00BF1662"/>
    <w:rsid w:val="00BF36B7"/>
    <w:rsid w:val="00C171E7"/>
    <w:rsid w:val="00C34746"/>
    <w:rsid w:val="00C448DE"/>
    <w:rsid w:val="00C656B1"/>
    <w:rsid w:val="00C73CB2"/>
    <w:rsid w:val="00C76793"/>
    <w:rsid w:val="00C767F7"/>
    <w:rsid w:val="00CD1AE3"/>
    <w:rsid w:val="00D07C4E"/>
    <w:rsid w:val="00D45A00"/>
    <w:rsid w:val="00D67395"/>
    <w:rsid w:val="00D76B35"/>
    <w:rsid w:val="00D93D31"/>
    <w:rsid w:val="00DA5241"/>
    <w:rsid w:val="00DA7291"/>
    <w:rsid w:val="00DB2E7D"/>
    <w:rsid w:val="00DF7510"/>
    <w:rsid w:val="00E3064D"/>
    <w:rsid w:val="00E40E8E"/>
    <w:rsid w:val="00EC1E6A"/>
    <w:rsid w:val="00EF1653"/>
    <w:rsid w:val="00EF6B03"/>
    <w:rsid w:val="00F00DA8"/>
    <w:rsid w:val="00F1667F"/>
    <w:rsid w:val="00F17838"/>
    <w:rsid w:val="00F42B9F"/>
    <w:rsid w:val="00F43273"/>
    <w:rsid w:val="00FC553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8A29"/>
  <w15:chartTrackingRefBased/>
  <w15:docId w15:val="{AAEEB2C7-3A87-4BC8-8F82-34E5538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A8"/>
    <w:rPr>
      <w:rFonts w:ascii="Arial" w:hAnsi="Arial"/>
    </w:rPr>
  </w:style>
  <w:style w:type="paragraph" w:styleId="Heading1">
    <w:name w:val="heading 1"/>
    <w:basedOn w:val="NoSpacing"/>
    <w:next w:val="Normal"/>
    <w:link w:val="Heading1Char"/>
    <w:qFormat/>
    <w:rsid w:val="00E40E8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2ED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D8"/>
  </w:style>
  <w:style w:type="paragraph" w:styleId="Footer">
    <w:name w:val="footer"/>
    <w:basedOn w:val="Normal"/>
    <w:link w:val="FooterChar"/>
    <w:uiPriority w:val="99"/>
    <w:unhideWhenUsed/>
    <w:rsid w:val="00B5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D8"/>
  </w:style>
  <w:style w:type="character" w:customStyle="1" w:styleId="Heading1Char">
    <w:name w:val="Heading 1 Char"/>
    <w:basedOn w:val="DefaultParagraphFont"/>
    <w:link w:val="Heading1"/>
    <w:rsid w:val="00E40E8E"/>
    <w:rPr>
      <w:rFonts w:ascii="Arial" w:hAnsi="Arial" w:cs="Arial"/>
      <w:b/>
    </w:rPr>
  </w:style>
  <w:style w:type="character" w:styleId="Hyperlink">
    <w:name w:val="Hyperlink"/>
    <w:uiPriority w:val="99"/>
    <w:rsid w:val="00B51ED8"/>
  </w:style>
  <w:style w:type="character" w:styleId="FollowedHyperlink">
    <w:name w:val="FollowedHyperlink"/>
    <w:basedOn w:val="DefaultParagraphFont"/>
    <w:uiPriority w:val="99"/>
    <w:semiHidden/>
    <w:unhideWhenUsed/>
    <w:rsid w:val="00246B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E63"/>
    <w:rPr>
      <w:b/>
      <w:bCs/>
      <w:sz w:val="20"/>
      <w:szCs w:val="20"/>
    </w:rPr>
  </w:style>
  <w:style w:type="paragraph" w:styleId="NoSpacing">
    <w:name w:val="No Spacing"/>
    <w:uiPriority w:val="1"/>
    <w:qFormat/>
    <w:rsid w:val="002A7CE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DC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4B8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086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12ED5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43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v.edu/about/policies/current-polic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lv.edu/sites/default/files/page_files/27/StudentConduct-Co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lv.edu/coronavirus/health-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ier.rodriguez@unlv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F37C-E73F-5640-81AE-87F0AAF7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Syllabi Content Minimum Criteria SHORT 2019-2020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Syllabi Content Minimum Criteria SHORT 2019-2020</dc:title>
  <dc:subject/>
  <dc:creator>UNLV Windows User</dc:creator>
  <cp:keywords/>
  <dc:description/>
  <cp:lastModifiedBy>Microsoft Office User</cp:lastModifiedBy>
  <cp:revision>12</cp:revision>
  <cp:lastPrinted>2020-06-30T17:15:00Z</cp:lastPrinted>
  <dcterms:created xsi:type="dcterms:W3CDTF">2021-01-11T23:54:00Z</dcterms:created>
  <dcterms:modified xsi:type="dcterms:W3CDTF">2021-08-05T17:30:00Z</dcterms:modified>
</cp:coreProperties>
</file>