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01DDC" w14:textId="77777777" w:rsidR="00B13831" w:rsidRDefault="00B13831"/>
    <w:p w14:paraId="37D6548B" w14:textId="77777777" w:rsidR="00B13831" w:rsidRDefault="00B13831"/>
    <w:p w14:paraId="33CC720E" w14:textId="35F9F902" w:rsidR="00B13831" w:rsidRPr="00F44666" w:rsidRDefault="00D811AD" w:rsidP="00E55BD4">
      <w:pPr>
        <w:pStyle w:val="Title"/>
      </w:pPr>
      <w:r w:rsidRPr="00F44666">
        <w:t>Title of Report</w:t>
      </w:r>
      <w:r w:rsidR="00F44666">
        <w:br/>
        <w:t>Department Name</w:t>
      </w:r>
    </w:p>
    <w:p w14:paraId="5AF2BBC8" w14:textId="5FD1B049" w:rsidR="00B13831" w:rsidRDefault="00D811AD" w:rsidP="00E55BD4">
      <w:pPr>
        <w:pStyle w:val="Title"/>
      </w:pPr>
      <w:r>
        <w:t>Date</w:t>
      </w:r>
      <w:r w:rsidR="00502D1D">
        <w:br/>
      </w:r>
    </w:p>
    <w:p w14:paraId="2D1ADFEB" w14:textId="77777777" w:rsidR="00B13831" w:rsidRDefault="00D811AD">
      <w:pPr>
        <w:jc w:val="center"/>
        <w:rPr>
          <w:rFonts w:ascii="Roboto" w:eastAsia="Roboto" w:hAnsi="Roboto" w:cs="Roboto"/>
          <w:sz w:val="52"/>
          <w:szCs w:val="52"/>
        </w:rPr>
      </w:pPr>
      <w:r>
        <w:rPr>
          <w:rFonts w:ascii="Roboto" w:eastAsia="Roboto" w:hAnsi="Roboto" w:cs="Roboto"/>
          <w:noProof/>
          <w:sz w:val="52"/>
          <w:szCs w:val="52"/>
        </w:rPr>
        <w:drawing>
          <wp:inline distT="0" distB="0" distL="0" distR="0" wp14:anchorId="4AB1AF5D" wp14:editId="4F374C4B">
            <wp:extent cx="4347411" cy="761726"/>
            <wp:effectExtent l="0" t="0" r="0" b="635"/>
            <wp:docPr id="8" name="image3.png" descr="Business Affairs logo"/>
            <wp:cNvGraphicFramePr/>
            <a:graphic xmlns:a="http://schemas.openxmlformats.org/drawingml/2006/main">
              <a:graphicData uri="http://schemas.openxmlformats.org/drawingml/2006/picture">
                <pic:pic xmlns:pic="http://schemas.openxmlformats.org/drawingml/2006/picture">
                  <pic:nvPicPr>
                    <pic:cNvPr id="0" name="image3.png" descr="/Users/kateshapiro/Documents/UNLV Comms/Business Affairs Logo.PNG"/>
                    <pic:cNvPicPr preferRelativeResize="0"/>
                  </pic:nvPicPr>
                  <pic:blipFill>
                    <a:blip r:embed="rId8"/>
                    <a:srcRect/>
                    <a:stretch>
                      <a:fillRect/>
                    </a:stretch>
                  </pic:blipFill>
                  <pic:spPr>
                    <a:xfrm>
                      <a:off x="0" y="0"/>
                      <a:ext cx="4394930" cy="770052"/>
                    </a:xfrm>
                    <a:prstGeom prst="rect">
                      <a:avLst/>
                    </a:prstGeom>
                    <a:ln/>
                  </pic:spPr>
                </pic:pic>
              </a:graphicData>
            </a:graphic>
          </wp:inline>
        </w:drawing>
      </w:r>
    </w:p>
    <w:p w14:paraId="57533905" w14:textId="77777777" w:rsidR="00502D1D" w:rsidRDefault="00502D1D">
      <w:pPr>
        <w:sectPr w:rsidR="00502D1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sectPr>
      </w:pPr>
    </w:p>
    <w:p w14:paraId="27BCE747" w14:textId="18B79EC9" w:rsidR="00B13831" w:rsidRDefault="00B13831"/>
    <w:p w14:paraId="1501578D" w14:textId="77777777" w:rsidR="00B13831" w:rsidRDefault="00D811AD">
      <w:pPr>
        <w:pStyle w:val="Heading1"/>
        <w:tabs>
          <w:tab w:val="left" w:pos="4100"/>
        </w:tabs>
      </w:pPr>
      <w:bookmarkStart w:id="1" w:name="_heading=h.gjdgxs" w:colFirst="0" w:colLast="0"/>
      <w:bookmarkEnd w:id="1"/>
      <w:r>
        <w:t>Executive Summary</w:t>
      </w:r>
      <w:r>
        <w:tab/>
      </w:r>
    </w:p>
    <w:p w14:paraId="6CABA2E8" w14:textId="77777777" w:rsidR="0009163A" w:rsidRDefault="0009163A">
      <w:pPr>
        <w:rPr>
          <w:color w:val="000000"/>
        </w:rPr>
      </w:pPr>
      <w:r>
        <w:rPr>
          <w:color w:val="000000"/>
        </w:rPr>
        <w:t>Use this template to communicate the scope of large projects (such as the campus master plan) to executive stakeholders.</w:t>
      </w:r>
    </w:p>
    <w:p w14:paraId="7907D723" w14:textId="77777777" w:rsidR="0009163A" w:rsidRDefault="0009163A">
      <w:pPr>
        <w:rPr>
          <w:color w:val="000000"/>
        </w:rPr>
      </w:pPr>
    </w:p>
    <w:p w14:paraId="6256FEFF" w14:textId="4CC66B0A" w:rsidR="00B13831" w:rsidRDefault="00D811AD">
      <w:r>
        <w:t>An executive summary is a synopsis or business case that precedes a report, proposal, or group of related reports. It should be written in such a way that readers can easily understand the report’s purpose and key takeaways without reading it in its entirety.</w:t>
      </w:r>
      <w:r w:rsidR="00502D1D">
        <w:br/>
      </w:r>
    </w:p>
    <w:p w14:paraId="3E81689C" w14:textId="77777777" w:rsidR="00B13831" w:rsidRDefault="00D811AD">
      <w:r>
        <w:t xml:space="preserve">It usually contains a brief statement of the problem, proposal, or argument covered in the major document(s), background information, concise analysis, and main </w:t>
      </w:r>
      <w:r w:rsidR="006A5C0F">
        <w:t>recommendations</w:t>
      </w:r>
      <w:r>
        <w:t>. It is designed so an executive can make decisions quickly</w:t>
      </w:r>
      <w:r w:rsidR="006A5C0F">
        <w:t xml:space="preserve"> without reading exhaustive background information</w:t>
      </w:r>
      <w:r>
        <w:t xml:space="preserve">. These headers are </w:t>
      </w:r>
      <w:sdt>
        <w:sdtPr>
          <w:tag w:val="goog_rdk_0"/>
          <w:id w:val="-1247878176"/>
        </w:sdtPr>
        <w:sdtEndPr/>
        <w:sdtContent/>
      </w:sdt>
      <w:r>
        <w:t>standard</w:t>
      </w:r>
      <w:r w:rsidR="006A5C0F">
        <w:t xml:space="preserve"> but</w:t>
      </w:r>
      <w:r>
        <w:t xml:space="preserve"> can be modified to fit the business purpose.</w:t>
      </w:r>
    </w:p>
    <w:p w14:paraId="0596F8B3" w14:textId="77777777" w:rsidR="00B13831" w:rsidRDefault="00B13831"/>
    <w:p w14:paraId="0BCF9E35" w14:textId="7F4DCB47" w:rsidR="00B13831" w:rsidRDefault="00D811AD">
      <w:r>
        <w:t xml:space="preserve"> (adapted from </w:t>
      </w:r>
      <w:hyperlink r:id="rId15">
        <w:r>
          <w:rPr>
            <w:color w:val="0563C1"/>
            <w:u w:val="single"/>
          </w:rPr>
          <w:t>Harvard Business School</w:t>
        </w:r>
      </w:hyperlink>
      <w:r>
        <w:t>)</w:t>
      </w:r>
    </w:p>
    <w:p w14:paraId="667C5B20" w14:textId="4BC0D00A" w:rsidR="00F44666" w:rsidRDefault="00F44666"/>
    <w:p w14:paraId="27C191B5" w14:textId="77777777" w:rsidR="00F44666" w:rsidRPr="00F44666" w:rsidRDefault="00F44666" w:rsidP="00F44666">
      <w:pPr>
        <w:rPr>
          <w:rFonts w:ascii="Times New Roman" w:eastAsia="Times New Roman" w:hAnsi="Times New Roman" w:cs="Times New Roman"/>
        </w:rPr>
      </w:pPr>
      <w:r w:rsidRPr="00F44666">
        <w:rPr>
          <w:rFonts w:eastAsia="Times New Roman"/>
          <w:color w:val="000000"/>
        </w:rPr>
        <w:t>Footers should always include the most recent date the document was revised and the page number. If appropriate for the document, please include the name of the person who prepared it and / or their department along with the link to the document’s permanent location. document.</w:t>
      </w:r>
    </w:p>
    <w:p w14:paraId="3EF9DB50" w14:textId="77777777" w:rsidR="00F44666" w:rsidRDefault="00F44666"/>
    <w:p w14:paraId="36F50D0E" w14:textId="77777777" w:rsidR="00B13831" w:rsidRDefault="00D811AD">
      <w:r>
        <w:br w:type="page"/>
      </w:r>
    </w:p>
    <w:p w14:paraId="72029598" w14:textId="77777777" w:rsidR="00B13831" w:rsidRDefault="00B13831"/>
    <w:p w14:paraId="6831DB4E" w14:textId="77777777" w:rsidR="00B13831" w:rsidRDefault="00D811AD">
      <w:pPr>
        <w:keepNext/>
        <w:keepLines/>
        <w:pBdr>
          <w:top w:val="nil"/>
          <w:left w:val="nil"/>
          <w:bottom w:val="nil"/>
          <w:right w:val="nil"/>
          <w:between w:val="nil"/>
        </w:pBdr>
        <w:spacing w:before="480" w:line="276" w:lineRule="auto"/>
        <w:rPr>
          <w:b/>
          <w:color w:val="FF0000"/>
          <w:sz w:val="28"/>
          <w:szCs w:val="28"/>
        </w:rPr>
      </w:pPr>
      <w:r>
        <w:rPr>
          <w:b/>
          <w:color w:val="FF0000"/>
          <w:sz w:val="28"/>
          <w:szCs w:val="28"/>
        </w:rPr>
        <w:t xml:space="preserve">Table of </w:t>
      </w:r>
      <w:sdt>
        <w:sdtPr>
          <w:tag w:val="goog_rdk_1"/>
          <w:id w:val="1324550840"/>
        </w:sdtPr>
        <w:sdtEndPr/>
        <w:sdtContent/>
      </w:sdt>
      <w:r>
        <w:rPr>
          <w:b/>
          <w:color w:val="FF0000"/>
          <w:sz w:val="28"/>
          <w:szCs w:val="28"/>
        </w:rPr>
        <w:t>Contents</w:t>
      </w:r>
    </w:p>
    <w:sdt>
      <w:sdtPr>
        <w:id w:val="-1462652904"/>
        <w:docPartObj>
          <w:docPartGallery w:val="Table of Contents"/>
          <w:docPartUnique/>
        </w:docPartObj>
      </w:sdtPr>
      <w:sdtEndPr/>
      <w:sdtContent>
        <w:p w14:paraId="5BB73F89" w14:textId="77777777" w:rsidR="00B13831" w:rsidRDefault="00D811AD">
          <w:pPr>
            <w:pBdr>
              <w:top w:val="nil"/>
              <w:left w:val="nil"/>
              <w:bottom w:val="nil"/>
              <w:right w:val="nil"/>
              <w:between w:val="nil"/>
            </w:pBdr>
            <w:tabs>
              <w:tab w:val="right" w:pos="9350"/>
            </w:tabs>
            <w:spacing w:before="120"/>
            <w:rPr>
              <w:color w:val="000000"/>
            </w:rPr>
          </w:pPr>
          <w:r>
            <w:fldChar w:fldCharType="begin"/>
          </w:r>
          <w:r>
            <w:instrText xml:space="preserve"> TOC \h \u \z </w:instrText>
          </w:r>
          <w:r>
            <w:fldChar w:fldCharType="separate"/>
          </w:r>
          <w:hyperlink w:anchor="_heading=h.gjdgxs">
            <w:r>
              <w:rPr>
                <w:b/>
                <w:color w:val="000000"/>
              </w:rPr>
              <w:t>Executive Summary</w:t>
            </w:r>
            <w:r>
              <w:rPr>
                <w:b/>
                <w:color w:val="000000"/>
              </w:rPr>
              <w:tab/>
              <w:t>2</w:t>
            </w:r>
          </w:hyperlink>
        </w:p>
        <w:p w14:paraId="200D62CF" w14:textId="77777777" w:rsidR="00B13831" w:rsidRDefault="00805923">
          <w:pPr>
            <w:pBdr>
              <w:top w:val="nil"/>
              <w:left w:val="nil"/>
              <w:bottom w:val="nil"/>
              <w:right w:val="nil"/>
              <w:between w:val="nil"/>
            </w:pBdr>
            <w:tabs>
              <w:tab w:val="right" w:pos="9350"/>
            </w:tabs>
            <w:spacing w:before="120"/>
            <w:rPr>
              <w:color w:val="000000"/>
            </w:rPr>
          </w:pPr>
          <w:hyperlink w:anchor="_heading=h.30j0zll">
            <w:r w:rsidR="00D811AD">
              <w:rPr>
                <w:b/>
                <w:color w:val="000000"/>
              </w:rPr>
              <w:t>Introduction</w:t>
            </w:r>
            <w:r w:rsidR="00D811AD">
              <w:rPr>
                <w:b/>
                <w:color w:val="000000"/>
              </w:rPr>
              <w:tab/>
              <w:t>4</w:t>
            </w:r>
          </w:hyperlink>
        </w:p>
        <w:p w14:paraId="3C94523A" w14:textId="77777777" w:rsidR="00B13831" w:rsidRDefault="00805923">
          <w:pPr>
            <w:pBdr>
              <w:top w:val="nil"/>
              <w:left w:val="nil"/>
              <w:bottom w:val="nil"/>
              <w:right w:val="nil"/>
              <w:between w:val="nil"/>
            </w:pBdr>
            <w:tabs>
              <w:tab w:val="right" w:pos="9350"/>
            </w:tabs>
            <w:spacing w:before="120"/>
            <w:rPr>
              <w:color w:val="000000"/>
            </w:rPr>
          </w:pPr>
          <w:hyperlink w:anchor="_heading=h.1fob9te">
            <w:r w:rsidR="00D811AD">
              <w:rPr>
                <w:b/>
                <w:color w:val="000000"/>
              </w:rPr>
              <w:t>Background</w:t>
            </w:r>
            <w:r w:rsidR="00D811AD">
              <w:rPr>
                <w:b/>
                <w:color w:val="000000"/>
              </w:rPr>
              <w:tab/>
              <w:t>5</w:t>
            </w:r>
          </w:hyperlink>
        </w:p>
        <w:p w14:paraId="2123494C" w14:textId="77777777" w:rsidR="00B13831" w:rsidRDefault="00805923">
          <w:pPr>
            <w:pBdr>
              <w:top w:val="nil"/>
              <w:left w:val="nil"/>
              <w:bottom w:val="nil"/>
              <w:right w:val="nil"/>
              <w:between w:val="nil"/>
            </w:pBdr>
            <w:tabs>
              <w:tab w:val="right" w:pos="9350"/>
            </w:tabs>
            <w:spacing w:before="120"/>
            <w:rPr>
              <w:color w:val="000000"/>
            </w:rPr>
          </w:pPr>
          <w:hyperlink w:anchor="_heading=h.3znysh7">
            <w:r w:rsidR="00D811AD">
              <w:rPr>
                <w:b/>
                <w:color w:val="000000"/>
              </w:rPr>
              <w:t>Recommendations</w:t>
            </w:r>
            <w:r w:rsidR="00D811AD">
              <w:rPr>
                <w:b/>
                <w:color w:val="000000"/>
              </w:rPr>
              <w:tab/>
              <w:t>6</w:t>
            </w:r>
          </w:hyperlink>
        </w:p>
        <w:p w14:paraId="61BFB45C" w14:textId="77777777" w:rsidR="00B13831" w:rsidRDefault="00805923">
          <w:pPr>
            <w:pBdr>
              <w:top w:val="nil"/>
              <w:left w:val="nil"/>
              <w:bottom w:val="nil"/>
              <w:right w:val="nil"/>
              <w:between w:val="nil"/>
            </w:pBdr>
            <w:tabs>
              <w:tab w:val="right" w:pos="9350"/>
            </w:tabs>
            <w:spacing w:before="120"/>
            <w:rPr>
              <w:color w:val="000000"/>
            </w:rPr>
          </w:pPr>
          <w:hyperlink w:anchor="_heading=h.2et92p0">
            <w:r w:rsidR="00D811AD">
              <w:rPr>
                <w:b/>
                <w:color w:val="000000"/>
              </w:rPr>
              <w:t>Methodology</w:t>
            </w:r>
            <w:r w:rsidR="00D811AD">
              <w:rPr>
                <w:b/>
                <w:color w:val="000000"/>
              </w:rPr>
              <w:tab/>
              <w:t>7</w:t>
            </w:r>
          </w:hyperlink>
        </w:p>
        <w:p w14:paraId="12771FC4" w14:textId="77777777" w:rsidR="00B13831" w:rsidRDefault="00805923">
          <w:pPr>
            <w:pBdr>
              <w:top w:val="nil"/>
              <w:left w:val="nil"/>
              <w:bottom w:val="nil"/>
              <w:right w:val="nil"/>
              <w:between w:val="nil"/>
            </w:pBdr>
            <w:tabs>
              <w:tab w:val="right" w:pos="9350"/>
            </w:tabs>
            <w:spacing w:before="120"/>
            <w:rPr>
              <w:color w:val="000000"/>
            </w:rPr>
          </w:pPr>
          <w:hyperlink w:anchor="_heading=h.tyjcwt">
            <w:r w:rsidR="00D811AD">
              <w:rPr>
                <w:b/>
                <w:color w:val="000000"/>
              </w:rPr>
              <w:t>Findings</w:t>
            </w:r>
            <w:r w:rsidR="00D811AD">
              <w:rPr>
                <w:b/>
                <w:color w:val="000000"/>
              </w:rPr>
              <w:tab/>
              <w:t>8</w:t>
            </w:r>
          </w:hyperlink>
        </w:p>
        <w:p w14:paraId="7F0A5CB8" w14:textId="77777777" w:rsidR="00B13831" w:rsidRDefault="00805923">
          <w:pPr>
            <w:pBdr>
              <w:top w:val="nil"/>
              <w:left w:val="nil"/>
              <w:bottom w:val="nil"/>
              <w:right w:val="nil"/>
              <w:between w:val="nil"/>
            </w:pBdr>
            <w:tabs>
              <w:tab w:val="right" w:pos="9350"/>
            </w:tabs>
            <w:spacing w:before="120"/>
            <w:rPr>
              <w:color w:val="000000"/>
            </w:rPr>
          </w:pPr>
          <w:hyperlink w:anchor="_heading=h.3dy6vkm">
            <w:r w:rsidR="00D811AD">
              <w:rPr>
                <w:b/>
                <w:color w:val="000000"/>
              </w:rPr>
              <w:t>Conclusion</w:t>
            </w:r>
            <w:r w:rsidR="00D811AD">
              <w:rPr>
                <w:b/>
                <w:color w:val="000000"/>
              </w:rPr>
              <w:tab/>
              <w:t>9</w:t>
            </w:r>
          </w:hyperlink>
        </w:p>
        <w:p w14:paraId="4B93F9BA" w14:textId="77777777" w:rsidR="00B13831" w:rsidRDefault="00805923">
          <w:pPr>
            <w:pBdr>
              <w:top w:val="nil"/>
              <w:left w:val="nil"/>
              <w:bottom w:val="nil"/>
              <w:right w:val="nil"/>
              <w:between w:val="nil"/>
            </w:pBdr>
            <w:tabs>
              <w:tab w:val="right" w:pos="9350"/>
            </w:tabs>
            <w:spacing w:before="120"/>
            <w:rPr>
              <w:color w:val="000000"/>
            </w:rPr>
          </w:pPr>
          <w:hyperlink w:anchor="_heading=h.1t3h5sf">
            <w:r w:rsidR="00D811AD">
              <w:rPr>
                <w:b/>
                <w:color w:val="000000"/>
              </w:rPr>
              <w:t>Appendix</w:t>
            </w:r>
            <w:r w:rsidR="00D811AD">
              <w:rPr>
                <w:b/>
                <w:color w:val="000000"/>
              </w:rPr>
              <w:tab/>
              <w:t>10</w:t>
            </w:r>
          </w:hyperlink>
        </w:p>
        <w:p w14:paraId="06E02A38" w14:textId="77777777" w:rsidR="00B13831" w:rsidRDefault="00D811AD">
          <w:r>
            <w:fldChar w:fldCharType="end"/>
          </w:r>
        </w:p>
      </w:sdtContent>
    </w:sdt>
    <w:p w14:paraId="60C04B0F" w14:textId="77777777" w:rsidR="00B13831" w:rsidRDefault="00D811AD">
      <w:r>
        <w:br w:type="page"/>
      </w:r>
    </w:p>
    <w:p w14:paraId="4C0C5870" w14:textId="77777777" w:rsidR="00B13831" w:rsidRDefault="00D811AD">
      <w:pPr>
        <w:pStyle w:val="Heading1"/>
      </w:pPr>
      <w:bookmarkStart w:id="2" w:name="_heading=h.30j0zll" w:colFirst="0" w:colLast="0"/>
      <w:bookmarkEnd w:id="2"/>
      <w:r>
        <w:lastRenderedPageBreak/>
        <w:t>Introduction</w:t>
      </w:r>
    </w:p>
    <w:p w14:paraId="10A9A04D" w14:textId="77777777" w:rsidR="00B13831" w:rsidRDefault="00D811AD">
      <w:r>
        <w:t>An introduction should include a problem statement, project background, and results / recommendations.</w:t>
      </w:r>
    </w:p>
    <w:p w14:paraId="567754C1" w14:textId="77777777" w:rsidR="00B13831" w:rsidRDefault="00B13831"/>
    <w:p w14:paraId="1C63F4D8" w14:textId="77777777" w:rsidR="00F44666" w:rsidRPr="00F44666" w:rsidRDefault="00D811AD" w:rsidP="00F44666">
      <w:pPr>
        <w:rPr>
          <w:rFonts w:ascii="Times New Roman" w:eastAsia="Times New Roman" w:hAnsi="Times New Roman" w:cs="Times New Roman"/>
        </w:rPr>
      </w:pPr>
      <w:r>
        <w:t>An introduction should also include a brief summary of report sections.</w:t>
      </w:r>
      <w:r w:rsidR="00F44666">
        <w:t xml:space="preserve"> </w:t>
      </w:r>
      <w:r w:rsidR="00F44666" w:rsidRPr="00F44666">
        <w:rPr>
          <w:rFonts w:eastAsia="Times New Roman"/>
          <w:color w:val="000000"/>
        </w:rPr>
        <w:t>Use sub-headings if necessary by applying the Heading 2, Heading 3, etc. to organize content within a section.</w:t>
      </w:r>
    </w:p>
    <w:p w14:paraId="3AFB6574" w14:textId="47FF9AD4" w:rsidR="00B13831" w:rsidRDefault="00B13831"/>
    <w:p w14:paraId="596FD7D9" w14:textId="77777777" w:rsidR="00B13831" w:rsidRDefault="00B13831"/>
    <w:p w14:paraId="32B88F54" w14:textId="77777777" w:rsidR="00B13831" w:rsidRDefault="00D811AD">
      <w:pPr>
        <w:rPr>
          <w:rFonts w:ascii="Georgia" w:eastAsia="Georgia" w:hAnsi="Georgia" w:cs="Georgia"/>
          <w:color w:val="000000"/>
          <w:sz w:val="22"/>
          <w:szCs w:val="22"/>
        </w:rPr>
      </w:pPr>
      <w:r>
        <w:br w:type="page"/>
      </w:r>
    </w:p>
    <w:p w14:paraId="6D5F47C7" w14:textId="77777777" w:rsidR="00B13831" w:rsidRDefault="00D811AD">
      <w:pPr>
        <w:pStyle w:val="Heading1"/>
      </w:pPr>
      <w:bookmarkStart w:id="3" w:name="_heading=h.1fob9te" w:colFirst="0" w:colLast="0"/>
      <w:bookmarkEnd w:id="3"/>
      <w:r>
        <w:lastRenderedPageBreak/>
        <w:t>Background</w:t>
      </w:r>
    </w:p>
    <w:p w14:paraId="7B519B52" w14:textId="77777777" w:rsidR="00B13831" w:rsidRDefault="00D811AD">
      <w:r>
        <w:t>This section should detail the background and context for why the report was created or necessary.</w:t>
      </w:r>
    </w:p>
    <w:p w14:paraId="04C086B6" w14:textId="77777777" w:rsidR="00B13831" w:rsidRDefault="00D811AD">
      <w:r>
        <w:br w:type="page"/>
      </w:r>
    </w:p>
    <w:p w14:paraId="68FCB993" w14:textId="77777777" w:rsidR="00B13831" w:rsidRDefault="00D811AD">
      <w:pPr>
        <w:pStyle w:val="Heading1"/>
      </w:pPr>
      <w:bookmarkStart w:id="4" w:name="_heading=h.3znysh7" w:colFirst="0" w:colLast="0"/>
      <w:bookmarkEnd w:id="4"/>
      <w:r>
        <w:lastRenderedPageBreak/>
        <w:t>Recommendations</w:t>
      </w:r>
    </w:p>
    <w:p w14:paraId="426824DA" w14:textId="77777777" w:rsidR="00B13831" w:rsidRDefault="00D811AD">
      <w:pPr>
        <w:rPr>
          <w:sz w:val="18"/>
          <w:szCs w:val="18"/>
        </w:rPr>
      </w:pPr>
      <w:r>
        <w:t>This section will identify and describe solutions or recommendations to address the problem or situation addressed in the introduction.</w:t>
      </w:r>
    </w:p>
    <w:p w14:paraId="305AA0FA" w14:textId="77777777" w:rsidR="00B13831" w:rsidRDefault="00D811AD">
      <w:r>
        <w:br w:type="page"/>
      </w:r>
    </w:p>
    <w:p w14:paraId="1FDE723C" w14:textId="77777777" w:rsidR="00B13831" w:rsidRDefault="00D811AD">
      <w:pPr>
        <w:pStyle w:val="Heading1"/>
      </w:pPr>
      <w:bookmarkStart w:id="5" w:name="_heading=h.2et92p0" w:colFirst="0" w:colLast="0"/>
      <w:bookmarkEnd w:id="5"/>
      <w:r>
        <w:lastRenderedPageBreak/>
        <w:t>Methodology</w:t>
      </w:r>
    </w:p>
    <w:p w14:paraId="33D1325A" w14:textId="77777777" w:rsidR="00B13831" w:rsidRDefault="00D811AD">
      <w:r>
        <w:t>This section should describe and justify data collection methods.</w:t>
      </w:r>
    </w:p>
    <w:p w14:paraId="7B857644" w14:textId="77777777" w:rsidR="00B13831" w:rsidRDefault="00D811AD">
      <w:r>
        <w:br w:type="page"/>
      </w:r>
    </w:p>
    <w:p w14:paraId="4A170B29" w14:textId="77777777" w:rsidR="00B13831" w:rsidRDefault="00D811AD">
      <w:pPr>
        <w:pStyle w:val="Heading1"/>
      </w:pPr>
      <w:bookmarkStart w:id="6" w:name="_heading=h.tyjcwt" w:colFirst="0" w:colLast="0"/>
      <w:bookmarkEnd w:id="6"/>
      <w:r>
        <w:lastRenderedPageBreak/>
        <w:t>Findings</w:t>
      </w:r>
    </w:p>
    <w:p w14:paraId="7113F27E" w14:textId="77777777" w:rsidR="00B13831" w:rsidRDefault="00D811AD">
      <w:r>
        <w:t>This section should describe findings that support the recommendations.</w:t>
      </w:r>
    </w:p>
    <w:p w14:paraId="254ABA5F" w14:textId="77777777" w:rsidR="00B13831" w:rsidRDefault="00D811AD">
      <w:r>
        <w:br w:type="page"/>
      </w:r>
    </w:p>
    <w:p w14:paraId="3EDC85E2" w14:textId="77777777" w:rsidR="00B13831" w:rsidRDefault="00D811AD">
      <w:pPr>
        <w:pStyle w:val="Heading1"/>
      </w:pPr>
      <w:bookmarkStart w:id="7" w:name="_heading=h.3dy6vkm" w:colFirst="0" w:colLast="0"/>
      <w:bookmarkEnd w:id="7"/>
      <w:r>
        <w:lastRenderedPageBreak/>
        <w:t>Conclusion</w:t>
      </w:r>
    </w:p>
    <w:p w14:paraId="2D0911DC" w14:textId="77777777" w:rsidR="00B13831" w:rsidRDefault="00D811AD">
      <w:r>
        <w:t>This section should provide a convincing closing argument about why the reader should accept the recommendations.</w:t>
      </w:r>
    </w:p>
    <w:p w14:paraId="4FFEE7D5" w14:textId="77777777" w:rsidR="00B13831" w:rsidRDefault="00D811AD">
      <w:pPr>
        <w:rPr>
          <w:rFonts w:ascii="Georgia" w:eastAsia="Georgia" w:hAnsi="Georgia" w:cs="Georgia"/>
          <w:color w:val="000000"/>
          <w:sz w:val="22"/>
          <w:szCs w:val="22"/>
        </w:rPr>
      </w:pPr>
      <w:r>
        <w:br w:type="page"/>
      </w:r>
    </w:p>
    <w:p w14:paraId="0110B817" w14:textId="77777777" w:rsidR="00B13831" w:rsidRDefault="00D811AD">
      <w:pPr>
        <w:pStyle w:val="Heading1"/>
      </w:pPr>
      <w:bookmarkStart w:id="8" w:name="_heading=h.1t3h5sf" w:colFirst="0" w:colLast="0"/>
      <w:bookmarkEnd w:id="8"/>
      <w:r>
        <w:lastRenderedPageBreak/>
        <w:t>Appendix</w:t>
      </w:r>
    </w:p>
    <w:p w14:paraId="7972F86F" w14:textId="77777777" w:rsidR="00B13831" w:rsidRDefault="00D811AD">
      <w:r>
        <w:t>This section contains any supporting materials, data, or documentation.</w:t>
      </w:r>
    </w:p>
    <w:sectPr w:rsidR="00B1383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79E8E" w14:textId="77777777" w:rsidR="00805923" w:rsidRDefault="00805923">
      <w:r>
        <w:separator/>
      </w:r>
    </w:p>
  </w:endnote>
  <w:endnote w:type="continuationSeparator" w:id="0">
    <w:p w14:paraId="0CD177B4" w14:textId="77777777" w:rsidR="00805923" w:rsidRDefault="0080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Roboto">
    <w:panose1 w:val="02000000000000000000"/>
    <w:charset w:val="00"/>
    <w:family w:val="auto"/>
    <w:pitch w:val="variable"/>
    <w:sig w:usb0="E00002FF" w:usb1="5000205B" w:usb2="00000020" w:usb3="00000000" w:csb0="0000019F" w:csb1="00000000"/>
  </w:font>
  <w:font w:name="Helvetica Neue">
    <w:panose1 w:val="02000503000000020004"/>
    <w:charset w:val="00"/>
    <w:family w:val="auto"/>
    <w:notTrueType/>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7533C" w14:textId="77777777" w:rsidR="00B13831" w:rsidRDefault="00B13831">
    <w:pPr>
      <w:pBdr>
        <w:top w:val="nil"/>
        <w:left w:val="nil"/>
        <w:bottom w:val="nil"/>
        <w:right w:val="nil"/>
        <w:between w:val="nil"/>
      </w:pBdr>
      <w:tabs>
        <w:tab w:val="center" w:pos="4680"/>
        <w:tab w:val="right" w:pos="9360"/>
      </w:tabs>
      <w:jc w:val="center"/>
      <w:rPr>
        <w:color w:val="000000"/>
      </w:rPr>
    </w:pPr>
  </w:p>
  <w:p w14:paraId="4E50FF76" w14:textId="77777777" w:rsidR="00B13831" w:rsidRDefault="00D811AD">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E5EA8" w14:textId="77777777" w:rsidR="00B13831" w:rsidRDefault="00B13831">
    <w:pPr>
      <w:pBdr>
        <w:top w:val="nil"/>
        <w:left w:val="nil"/>
        <w:bottom w:val="nil"/>
        <w:right w:val="nil"/>
        <w:between w:val="nil"/>
      </w:pBdr>
      <w:tabs>
        <w:tab w:val="center" w:pos="4680"/>
        <w:tab w:val="right" w:pos="9360"/>
      </w:tabs>
      <w:jc w:val="right"/>
      <w:rPr>
        <w:color w:val="000000"/>
      </w:rPr>
    </w:pPr>
  </w:p>
  <w:p w14:paraId="6B9D0E04" w14:textId="1DC368C7" w:rsidR="00F44666" w:rsidRPr="0016428E" w:rsidRDefault="00F44666" w:rsidP="00F44666">
    <w:pPr>
      <w:pStyle w:val="Footer"/>
      <w:jc w:val="right"/>
      <w:rPr>
        <w:color w:val="000000" w:themeColor="text1"/>
        <w:sz w:val="18"/>
        <w:szCs w:val="18"/>
      </w:rPr>
    </w:pPr>
    <w:r>
      <w:rPr>
        <w:sz w:val="18"/>
        <w:szCs w:val="18"/>
      </w:rPr>
      <w:t xml:space="preserve">Date </w:t>
    </w:r>
    <w:r>
      <w:rPr>
        <w:sz w:val="18"/>
        <w:szCs w:val="18"/>
      </w:rPr>
      <w:t>revised:</w:t>
    </w:r>
    <w:bookmarkStart w:id="0" w:name="_GoBack"/>
    <w:bookmarkEnd w:id="0"/>
    <w:r>
      <w:rPr>
        <w:sz w:val="18"/>
        <w:szCs w:val="18"/>
      </w:rPr>
      <w:tab/>
    </w:r>
    <w:r>
      <w:rPr>
        <w:sz w:val="18"/>
        <w:szCs w:val="18"/>
      </w:rPr>
      <w:tab/>
    </w:r>
    <w:r w:rsidRPr="00F321DE">
      <w:rPr>
        <w:color w:val="000000" w:themeColor="text1"/>
        <w:sz w:val="18"/>
        <w:szCs w:val="18"/>
      </w:rPr>
      <w:t xml:space="preserve">Page </w:t>
    </w:r>
    <w:r w:rsidRPr="00F321DE">
      <w:rPr>
        <w:color w:val="000000" w:themeColor="text1"/>
        <w:sz w:val="18"/>
        <w:szCs w:val="18"/>
      </w:rPr>
      <w:fldChar w:fldCharType="begin"/>
    </w:r>
    <w:r w:rsidRPr="00F321DE">
      <w:rPr>
        <w:color w:val="000000" w:themeColor="text1"/>
        <w:sz w:val="18"/>
        <w:szCs w:val="18"/>
      </w:rPr>
      <w:instrText xml:space="preserve"> PAGE  \* Arabic  \* MERGEFORMAT </w:instrText>
    </w:r>
    <w:r w:rsidRPr="00F321DE">
      <w:rPr>
        <w:color w:val="000000" w:themeColor="text1"/>
        <w:sz w:val="18"/>
        <w:szCs w:val="18"/>
      </w:rPr>
      <w:fldChar w:fldCharType="separate"/>
    </w:r>
    <w:r>
      <w:rPr>
        <w:color w:val="000000" w:themeColor="text1"/>
        <w:sz w:val="18"/>
        <w:szCs w:val="18"/>
      </w:rPr>
      <w:t>1</w:t>
    </w:r>
    <w:r w:rsidRPr="00F321DE">
      <w:rPr>
        <w:color w:val="000000" w:themeColor="text1"/>
        <w:sz w:val="18"/>
        <w:szCs w:val="18"/>
      </w:rPr>
      <w:fldChar w:fldCharType="end"/>
    </w:r>
    <w:r w:rsidRPr="00F321DE">
      <w:rPr>
        <w:color w:val="000000" w:themeColor="text1"/>
        <w:sz w:val="18"/>
        <w:szCs w:val="18"/>
      </w:rPr>
      <w:t xml:space="preserve"> of </w:t>
    </w:r>
    <w:r w:rsidRPr="00F321DE">
      <w:rPr>
        <w:color w:val="000000" w:themeColor="text1"/>
        <w:sz w:val="18"/>
        <w:szCs w:val="18"/>
      </w:rPr>
      <w:fldChar w:fldCharType="begin"/>
    </w:r>
    <w:r w:rsidRPr="00F321DE">
      <w:rPr>
        <w:color w:val="000000" w:themeColor="text1"/>
        <w:sz w:val="18"/>
        <w:szCs w:val="18"/>
      </w:rPr>
      <w:instrText xml:space="preserve"> NUMPAGES  \* Arabic  \* MERGEFORMAT </w:instrText>
    </w:r>
    <w:r w:rsidRPr="00F321DE">
      <w:rPr>
        <w:color w:val="000000" w:themeColor="text1"/>
        <w:sz w:val="18"/>
        <w:szCs w:val="18"/>
      </w:rPr>
      <w:fldChar w:fldCharType="separate"/>
    </w:r>
    <w:r>
      <w:rPr>
        <w:color w:val="000000" w:themeColor="text1"/>
        <w:sz w:val="18"/>
        <w:szCs w:val="18"/>
      </w:rPr>
      <w:t>2</w:t>
    </w:r>
    <w:r w:rsidRPr="00F321DE">
      <w:rPr>
        <w:color w:val="000000" w:themeColor="text1"/>
        <w:sz w:val="18"/>
        <w:szCs w:val="18"/>
      </w:rPr>
      <w:fldChar w:fldCharType="end"/>
    </w:r>
  </w:p>
  <w:p w14:paraId="6B8645E0" w14:textId="77777777" w:rsidR="00B13831" w:rsidRDefault="00B13831">
    <w:pPr>
      <w:widowControl w:val="0"/>
      <w:pBdr>
        <w:top w:val="nil"/>
        <w:left w:val="nil"/>
        <w:bottom w:val="nil"/>
        <w:right w:val="nil"/>
        <w:between w:val="nil"/>
      </w:pBdr>
      <w:spacing w:line="276"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3EB48" w14:textId="77777777" w:rsidR="00F44666" w:rsidRDefault="00F44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A92FA" w14:textId="77777777" w:rsidR="00805923" w:rsidRDefault="00805923">
      <w:r>
        <w:separator/>
      </w:r>
    </w:p>
  </w:footnote>
  <w:footnote w:type="continuationSeparator" w:id="0">
    <w:p w14:paraId="02EA8FA5" w14:textId="77777777" w:rsidR="00805923" w:rsidRDefault="00805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379B4" w14:textId="77777777" w:rsidR="00F44666" w:rsidRDefault="00F446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98B4F" w14:textId="6E06E56B" w:rsidR="00F44666" w:rsidRPr="00F44666" w:rsidRDefault="00F44666" w:rsidP="00F44666">
    <w:pPr>
      <w:jc w:val="right"/>
      <w:rPr>
        <w:rFonts w:ascii="Times New Roman" w:eastAsia="Times New Roman" w:hAnsi="Times New Roman" w:cs="Times New Roman"/>
      </w:rPr>
    </w:pPr>
    <w:r w:rsidRPr="00F44666">
      <w:rPr>
        <w:rFonts w:eastAsia="Times New Roman"/>
        <w:color w:val="000000"/>
        <w:bdr w:val="none" w:sz="0" w:space="0" w:color="auto" w:frame="1"/>
      </w:rPr>
      <w:fldChar w:fldCharType="begin"/>
    </w:r>
    <w:r w:rsidRPr="00F44666">
      <w:rPr>
        <w:rFonts w:eastAsia="Times New Roman"/>
        <w:color w:val="000000"/>
        <w:bdr w:val="none" w:sz="0" w:space="0" w:color="auto" w:frame="1"/>
      </w:rPr>
      <w:instrText xml:space="preserve"> INCLUDEPICTURE "https://lh4.googleusercontent.com/aeYHGMgotiPkuWXrKU1jLMwfE5L185ioJ_hNJLVdRhbMugJGzauECm4GA4Lv2ovLirbovMzmC6sUagFVGa1s-WRaaxPktxDb7_xpe3BQmHkg4kB6qEyPa9yZefYZZ8AZbYtZW5sC" \* MERGEFORMATINET </w:instrText>
    </w:r>
    <w:r w:rsidRPr="00F44666">
      <w:rPr>
        <w:rFonts w:eastAsia="Times New Roman"/>
        <w:color w:val="000000"/>
        <w:bdr w:val="none" w:sz="0" w:space="0" w:color="auto" w:frame="1"/>
      </w:rPr>
      <w:fldChar w:fldCharType="separate"/>
    </w:r>
    <w:r w:rsidRPr="00F44666">
      <w:rPr>
        <w:rFonts w:eastAsia="Times New Roman"/>
        <w:noProof/>
        <w:color w:val="000000"/>
        <w:bdr w:val="none" w:sz="0" w:space="0" w:color="auto" w:frame="1"/>
      </w:rPr>
      <w:drawing>
        <wp:inline distT="0" distB="0" distL="0" distR="0" wp14:anchorId="5E1B5FDD" wp14:editId="668E61E0">
          <wp:extent cx="1772653" cy="313698"/>
          <wp:effectExtent l="0" t="0" r="5715" b="381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iness Affai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710" cy="319902"/>
                  </a:xfrm>
                  <a:prstGeom prst="rect">
                    <a:avLst/>
                  </a:prstGeom>
                  <a:noFill/>
                  <a:ln>
                    <a:noFill/>
                  </a:ln>
                </pic:spPr>
              </pic:pic>
            </a:graphicData>
          </a:graphic>
        </wp:inline>
      </w:drawing>
    </w:r>
    <w:r w:rsidRPr="00F44666">
      <w:rPr>
        <w:rFonts w:eastAsia="Times New Roman"/>
        <w:color w:val="000000"/>
        <w:bdr w:val="none" w:sz="0" w:space="0" w:color="auto" w:frame="1"/>
      </w:rPr>
      <w:fldChar w:fldCharType="end"/>
    </w:r>
  </w:p>
  <w:p w14:paraId="40024C27" w14:textId="6B7D21EA" w:rsidR="00B13831" w:rsidRDefault="00B13831" w:rsidP="00F44666">
    <w:pPr>
      <w:pBdr>
        <w:top w:val="nil"/>
        <w:left w:val="nil"/>
        <w:bottom w:val="nil"/>
        <w:right w:val="nil"/>
        <w:between w:val="nil"/>
      </w:pBdr>
      <w:tabs>
        <w:tab w:val="center" w:pos="4680"/>
        <w:tab w:val="right" w:pos="9360"/>
      </w:tabs>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0CFED" w14:textId="77777777" w:rsidR="00F44666" w:rsidRDefault="00F446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831"/>
    <w:rsid w:val="0009163A"/>
    <w:rsid w:val="00120DA0"/>
    <w:rsid w:val="001C688C"/>
    <w:rsid w:val="00227A8D"/>
    <w:rsid w:val="00502D1D"/>
    <w:rsid w:val="00575B69"/>
    <w:rsid w:val="00597478"/>
    <w:rsid w:val="006A5C0F"/>
    <w:rsid w:val="00805923"/>
    <w:rsid w:val="00B01196"/>
    <w:rsid w:val="00B13831"/>
    <w:rsid w:val="00D811AD"/>
    <w:rsid w:val="00E55BD4"/>
    <w:rsid w:val="00F44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84647"/>
  <w15:docId w15:val="{7D02319B-49E9-486A-99A7-D06D3182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F35"/>
    <w:pPr>
      <w:keepNext/>
      <w:keepLines/>
      <w:spacing w:before="240"/>
      <w:outlineLvl w:val="0"/>
    </w:pPr>
    <w:rPr>
      <w:rFonts w:asciiTheme="majorHAnsi" w:eastAsiaTheme="majorEastAsia" w:hAnsiTheme="majorHAnsi" w:cstheme="majorBidi"/>
      <w:color w:val="C00000"/>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44666"/>
    <w:pPr>
      <w:jc w:val="center"/>
    </w:pPr>
    <w:rPr>
      <w:rFonts w:ascii="Roboto" w:eastAsia="Roboto" w:hAnsi="Roboto" w:cs="Roboto"/>
      <w:sz w:val="52"/>
      <w:szCs w:val="52"/>
    </w:rPr>
  </w:style>
  <w:style w:type="paragraph" w:styleId="Header">
    <w:name w:val="header"/>
    <w:basedOn w:val="Normal"/>
    <w:link w:val="HeaderChar"/>
    <w:uiPriority w:val="99"/>
    <w:unhideWhenUsed/>
    <w:rsid w:val="00993A4A"/>
    <w:pPr>
      <w:tabs>
        <w:tab w:val="center" w:pos="4680"/>
        <w:tab w:val="right" w:pos="9360"/>
      </w:tabs>
    </w:pPr>
  </w:style>
  <w:style w:type="character" w:customStyle="1" w:styleId="HeaderChar">
    <w:name w:val="Header Char"/>
    <w:basedOn w:val="DefaultParagraphFont"/>
    <w:link w:val="Header"/>
    <w:uiPriority w:val="99"/>
    <w:rsid w:val="00993A4A"/>
  </w:style>
  <w:style w:type="paragraph" w:styleId="Footer">
    <w:name w:val="footer"/>
    <w:basedOn w:val="Normal"/>
    <w:link w:val="FooterChar"/>
    <w:uiPriority w:val="99"/>
    <w:unhideWhenUsed/>
    <w:rsid w:val="00993A4A"/>
    <w:pPr>
      <w:tabs>
        <w:tab w:val="center" w:pos="4680"/>
        <w:tab w:val="right" w:pos="9360"/>
      </w:tabs>
    </w:pPr>
  </w:style>
  <w:style w:type="character" w:customStyle="1" w:styleId="FooterChar">
    <w:name w:val="Footer Char"/>
    <w:basedOn w:val="DefaultParagraphFont"/>
    <w:link w:val="Footer"/>
    <w:uiPriority w:val="99"/>
    <w:rsid w:val="00993A4A"/>
  </w:style>
  <w:style w:type="character" w:styleId="PageNumber">
    <w:name w:val="page number"/>
    <w:basedOn w:val="DefaultParagraphFont"/>
    <w:uiPriority w:val="99"/>
    <w:semiHidden/>
    <w:unhideWhenUsed/>
    <w:rsid w:val="00993A4A"/>
  </w:style>
  <w:style w:type="character" w:customStyle="1" w:styleId="Heading1Char">
    <w:name w:val="Heading 1 Char"/>
    <w:basedOn w:val="DefaultParagraphFont"/>
    <w:link w:val="Heading1"/>
    <w:uiPriority w:val="9"/>
    <w:rsid w:val="00A96F35"/>
    <w:rPr>
      <w:rFonts w:asciiTheme="majorHAnsi" w:eastAsiaTheme="majorEastAsia" w:hAnsiTheme="majorHAnsi" w:cstheme="majorBidi"/>
      <w:color w:val="C00000"/>
      <w:sz w:val="32"/>
      <w:szCs w:val="32"/>
    </w:rPr>
  </w:style>
  <w:style w:type="paragraph" w:styleId="TOCHeading">
    <w:name w:val="TOC Heading"/>
    <w:basedOn w:val="Heading1"/>
    <w:next w:val="Normal"/>
    <w:uiPriority w:val="39"/>
    <w:unhideWhenUsed/>
    <w:qFormat/>
    <w:rsid w:val="005F1518"/>
    <w:pPr>
      <w:spacing w:before="480" w:line="276" w:lineRule="auto"/>
      <w:outlineLvl w:val="9"/>
    </w:pPr>
    <w:rPr>
      <w:b/>
      <w:bCs/>
      <w:color w:val="2F5496" w:themeColor="accent1" w:themeShade="BF"/>
      <w:sz w:val="28"/>
      <w:szCs w:val="28"/>
    </w:rPr>
  </w:style>
  <w:style w:type="paragraph" w:styleId="TOC1">
    <w:name w:val="toc 1"/>
    <w:basedOn w:val="Normal"/>
    <w:next w:val="Normal"/>
    <w:autoRedefine/>
    <w:uiPriority w:val="39"/>
    <w:unhideWhenUsed/>
    <w:rsid w:val="005F1518"/>
    <w:pPr>
      <w:spacing w:before="120"/>
    </w:pPr>
    <w:rPr>
      <w:b/>
      <w:bCs/>
    </w:rPr>
  </w:style>
  <w:style w:type="character" w:styleId="Hyperlink">
    <w:name w:val="Hyperlink"/>
    <w:basedOn w:val="DefaultParagraphFont"/>
    <w:uiPriority w:val="99"/>
    <w:unhideWhenUsed/>
    <w:rsid w:val="005F1518"/>
    <w:rPr>
      <w:color w:val="0563C1" w:themeColor="hyperlink"/>
      <w:u w:val="single"/>
    </w:rPr>
  </w:style>
  <w:style w:type="paragraph" w:styleId="TOC2">
    <w:name w:val="toc 2"/>
    <w:basedOn w:val="Normal"/>
    <w:next w:val="Normal"/>
    <w:autoRedefine/>
    <w:uiPriority w:val="39"/>
    <w:semiHidden/>
    <w:unhideWhenUsed/>
    <w:rsid w:val="005F1518"/>
    <w:pPr>
      <w:ind w:left="240"/>
    </w:pPr>
    <w:rPr>
      <w:b/>
      <w:bCs/>
      <w:sz w:val="22"/>
      <w:szCs w:val="22"/>
    </w:rPr>
  </w:style>
  <w:style w:type="paragraph" w:styleId="TOC3">
    <w:name w:val="toc 3"/>
    <w:basedOn w:val="Normal"/>
    <w:next w:val="Normal"/>
    <w:autoRedefine/>
    <w:uiPriority w:val="39"/>
    <w:semiHidden/>
    <w:unhideWhenUsed/>
    <w:rsid w:val="005F1518"/>
    <w:pPr>
      <w:ind w:left="480"/>
    </w:pPr>
    <w:rPr>
      <w:sz w:val="22"/>
      <w:szCs w:val="22"/>
    </w:rPr>
  </w:style>
  <w:style w:type="paragraph" w:styleId="TOC4">
    <w:name w:val="toc 4"/>
    <w:basedOn w:val="Normal"/>
    <w:next w:val="Normal"/>
    <w:autoRedefine/>
    <w:uiPriority w:val="39"/>
    <w:semiHidden/>
    <w:unhideWhenUsed/>
    <w:rsid w:val="005F1518"/>
    <w:pPr>
      <w:ind w:left="720"/>
    </w:pPr>
    <w:rPr>
      <w:sz w:val="20"/>
      <w:szCs w:val="20"/>
    </w:rPr>
  </w:style>
  <w:style w:type="paragraph" w:styleId="TOC5">
    <w:name w:val="toc 5"/>
    <w:basedOn w:val="Normal"/>
    <w:next w:val="Normal"/>
    <w:autoRedefine/>
    <w:uiPriority w:val="39"/>
    <w:semiHidden/>
    <w:unhideWhenUsed/>
    <w:rsid w:val="005F1518"/>
    <w:pPr>
      <w:ind w:left="960"/>
    </w:pPr>
    <w:rPr>
      <w:sz w:val="20"/>
      <w:szCs w:val="20"/>
    </w:rPr>
  </w:style>
  <w:style w:type="paragraph" w:styleId="TOC6">
    <w:name w:val="toc 6"/>
    <w:basedOn w:val="Normal"/>
    <w:next w:val="Normal"/>
    <w:autoRedefine/>
    <w:uiPriority w:val="39"/>
    <w:semiHidden/>
    <w:unhideWhenUsed/>
    <w:rsid w:val="005F1518"/>
    <w:pPr>
      <w:ind w:left="1200"/>
    </w:pPr>
    <w:rPr>
      <w:sz w:val="20"/>
      <w:szCs w:val="20"/>
    </w:rPr>
  </w:style>
  <w:style w:type="paragraph" w:styleId="TOC7">
    <w:name w:val="toc 7"/>
    <w:basedOn w:val="Normal"/>
    <w:next w:val="Normal"/>
    <w:autoRedefine/>
    <w:uiPriority w:val="39"/>
    <w:semiHidden/>
    <w:unhideWhenUsed/>
    <w:rsid w:val="005F1518"/>
    <w:pPr>
      <w:ind w:left="1440"/>
    </w:pPr>
    <w:rPr>
      <w:sz w:val="20"/>
      <w:szCs w:val="20"/>
    </w:rPr>
  </w:style>
  <w:style w:type="paragraph" w:styleId="TOC8">
    <w:name w:val="toc 8"/>
    <w:basedOn w:val="Normal"/>
    <w:next w:val="Normal"/>
    <w:autoRedefine/>
    <w:uiPriority w:val="39"/>
    <w:semiHidden/>
    <w:unhideWhenUsed/>
    <w:rsid w:val="005F1518"/>
    <w:pPr>
      <w:ind w:left="1680"/>
    </w:pPr>
    <w:rPr>
      <w:sz w:val="20"/>
      <w:szCs w:val="20"/>
    </w:rPr>
  </w:style>
  <w:style w:type="paragraph" w:styleId="TOC9">
    <w:name w:val="toc 9"/>
    <w:basedOn w:val="Normal"/>
    <w:next w:val="Normal"/>
    <w:autoRedefine/>
    <w:uiPriority w:val="39"/>
    <w:semiHidden/>
    <w:unhideWhenUsed/>
    <w:rsid w:val="005F1518"/>
    <w:pPr>
      <w:ind w:left="1920"/>
    </w:pPr>
    <w:rPr>
      <w:sz w:val="20"/>
      <w:szCs w:val="20"/>
    </w:rPr>
  </w:style>
  <w:style w:type="paragraph" w:styleId="NormalWeb">
    <w:name w:val="Normal (Web)"/>
    <w:basedOn w:val="Normal"/>
    <w:uiPriority w:val="99"/>
    <w:semiHidden/>
    <w:unhideWhenUsed/>
    <w:rsid w:val="00AC5256"/>
    <w:pPr>
      <w:spacing w:before="100" w:beforeAutospacing="1" w:after="100" w:afterAutospacing="1"/>
    </w:pPr>
    <w:rPr>
      <w:rFonts w:ascii="Times New Roman" w:hAnsi="Times New Roman" w:cs="Times New Roman"/>
    </w:rPr>
  </w:style>
  <w:style w:type="paragraph" w:customStyle="1" w:styleId="p1">
    <w:name w:val="p1"/>
    <w:basedOn w:val="Normal"/>
    <w:rsid w:val="007C1D03"/>
    <w:rPr>
      <w:rFonts w:ascii="Helvetica Neue" w:hAnsi="Helvetica Neue" w:cs="Times New Roman"/>
      <w:color w:val="454545"/>
      <w:sz w:val="18"/>
      <w:szCs w:val="18"/>
    </w:rPr>
  </w:style>
  <w:style w:type="character" w:styleId="CommentReference">
    <w:name w:val="annotation reference"/>
    <w:basedOn w:val="DefaultParagraphFont"/>
    <w:uiPriority w:val="99"/>
    <w:semiHidden/>
    <w:unhideWhenUsed/>
    <w:rsid w:val="00AB5BA8"/>
    <w:rPr>
      <w:sz w:val="16"/>
      <w:szCs w:val="16"/>
    </w:rPr>
  </w:style>
  <w:style w:type="paragraph" w:styleId="CommentText">
    <w:name w:val="annotation text"/>
    <w:basedOn w:val="Normal"/>
    <w:link w:val="CommentTextChar"/>
    <w:uiPriority w:val="99"/>
    <w:semiHidden/>
    <w:unhideWhenUsed/>
    <w:rsid w:val="00AB5BA8"/>
    <w:rPr>
      <w:sz w:val="20"/>
      <w:szCs w:val="20"/>
    </w:rPr>
  </w:style>
  <w:style w:type="character" w:customStyle="1" w:styleId="CommentTextChar">
    <w:name w:val="Comment Text Char"/>
    <w:basedOn w:val="DefaultParagraphFont"/>
    <w:link w:val="CommentText"/>
    <w:uiPriority w:val="99"/>
    <w:semiHidden/>
    <w:rsid w:val="00AB5BA8"/>
    <w:rPr>
      <w:sz w:val="20"/>
      <w:szCs w:val="20"/>
    </w:rPr>
  </w:style>
  <w:style w:type="paragraph" w:styleId="CommentSubject">
    <w:name w:val="annotation subject"/>
    <w:basedOn w:val="CommentText"/>
    <w:next w:val="CommentText"/>
    <w:link w:val="CommentSubjectChar"/>
    <w:uiPriority w:val="99"/>
    <w:semiHidden/>
    <w:unhideWhenUsed/>
    <w:rsid w:val="00AB5BA8"/>
    <w:rPr>
      <w:b/>
      <w:bCs/>
    </w:rPr>
  </w:style>
  <w:style w:type="character" w:customStyle="1" w:styleId="CommentSubjectChar">
    <w:name w:val="Comment Subject Char"/>
    <w:basedOn w:val="CommentTextChar"/>
    <w:link w:val="CommentSubject"/>
    <w:uiPriority w:val="99"/>
    <w:semiHidden/>
    <w:rsid w:val="00AB5BA8"/>
    <w:rPr>
      <w:b/>
      <w:bCs/>
      <w:sz w:val="20"/>
      <w:szCs w:val="20"/>
    </w:rPr>
  </w:style>
  <w:style w:type="paragraph" w:styleId="BalloonText">
    <w:name w:val="Balloon Text"/>
    <w:basedOn w:val="Normal"/>
    <w:link w:val="BalloonTextChar"/>
    <w:uiPriority w:val="99"/>
    <w:semiHidden/>
    <w:unhideWhenUsed/>
    <w:rsid w:val="00AB5BA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5BA8"/>
    <w:rPr>
      <w:rFonts w:ascii="Times New Roman" w:hAnsi="Times New Roman" w:cs="Times New Roman"/>
      <w:sz w:val="18"/>
      <w:szCs w:val="18"/>
    </w:rPr>
  </w:style>
  <w:style w:type="character" w:customStyle="1" w:styleId="UnresolvedMention1">
    <w:name w:val="Unresolved Mention1"/>
    <w:basedOn w:val="DefaultParagraphFont"/>
    <w:uiPriority w:val="99"/>
    <w:rsid w:val="00382E2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746629">
      <w:bodyDiv w:val="1"/>
      <w:marLeft w:val="0"/>
      <w:marRight w:val="0"/>
      <w:marTop w:val="0"/>
      <w:marBottom w:val="0"/>
      <w:divBdr>
        <w:top w:val="none" w:sz="0" w:space="0" w:color="auto"/>
        <w:left w:val="none" w:sz="0" w:space="0" w:color="auto"/>
        <w:bottom w:val="none" w:sz="0" w:space="0" w:color="auto"/>
        <w:right w:val="none" w:sz="0" w:space="0" w:color="auto"/>
      </w:divBdr>
    </w:div>
    <w:div w:id="1640764015">
      <w:bodyDiv w:val="1"/>
      <w:marLeft w:val="0"/>
      <w:marRight w:val="0"/>
      <w:marTop w:val="0"/>
      <w:marBottom w:val="0"/>
      <w:divBdr>
        <w:top w:val="none" w:sz="0" w:space="0" w:color="auto"/>
        <w:left w:val="none" w:sz="0" w:space="0" w:color="auto"/>
        <w:bottom w:val="none" w:sz="0" w:space="0" w:color="auto"/>
        <w:right w:val="none" w:sz="0" w:space="0" w:color="auto"/>
      </w:divBdr>
    </w:div>
    <w:div w:id="2061006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hbswk.hbs.edu/archive/crafting-a-powerful-executive-summary"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3H4Bye7cS/idE4N6N5Af7IpWwQ==">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</go:docsCustomData>
</go:gDocsCustomXmlDataStorage>
</file>

<file path=customXml/item2.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65F08E-48B1-6C49-8C07-5F95B3D92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395</Words>
  <Characters>2252</Characters>
  <Application>Microsoft Office Word</Application>
  <DocSecurity>0</DocSecurity>
  <Lines>18</Lines>
  <Paragraphs>5</Paragraphs>
  <ScaleCrop>false</ScaleCrop>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Shapiro</dc:creator>
  <cp:lastModifiedBy>Kate Shapiro</cp:lastModifiedBy>
  <cp:revision>2</cp:revision>
  <dcterms:created xsi:type="dcterms:W3CDTF">2021-11-23T17:34:00Z</dcterms:created>
  <dcterms:modified xsi:type="dcterms:W3CDTF">2021-11-23T17:34:00Z</dcterms:modified>
</cp:coreProperties>
</file>