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0E9520DD" w:rsidR="00D12361" w:rsidRDefault="001578D3">
      <w:pPr>
        <w:rPr>
          <w:sz w:val="24"/>
          <w:szCs w:val="24"/>
        </w:rPr>
      </w:pPr>
      <w:r>
        <w:rPr>
          <w:sz w:val="24"/>
          <w:szCs w:val="24"/>
        </w:rPr>
        <w:t>UNLV Graduate College 20</w:t>
      </w:r>
      <w:r w:rsidR="00C4752F">
        <w:rPr>
          <w:sz w:val="24"/>
          <w:szCs w:val="24"/>
        </w:rPr>
        <w:t>24-</w:t>
      </w:r>
      <w:r>
        <w:rPr>
          <w:sz w:val="24"/>
          <w:szCs w:val="24"/>
        </w:rPr>
        <w:t>20</w:t>
      </w:r>
      <w:r w:rsidR="00C4752F">
        <w:rPr>
          <w:sz w:val="24"/>
          <w:szCs w:val="24"/>
        </w:rPr>
        <w:t xml:space="preserve">25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53C807FE" w:rsidR="00E34092" w:rsidRDefault="00E34092" w:rsidP="00136E13">
      <w:pPr>
        <w:pStyle w:val="Heading1"/>
      </w:pPr>
      <w:r w:rsidRPr="00E34092">
        <w:t>Doctor of Musical Arts in Performance</w:t>
      </w:r>
      <w:r w:rsidR="000020EC">
        <w:t xml:space="preserve"> - Piano</w:t>
      </w:r>
    </w:p>
    <w:p w14:paraId="3DFDD43D" w14:textId="43CAAF1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2785178A" w:rsidR="00D12361" w:rsidRDefault="001578D3" w:rsidP="004B58E0">
      <w:pPr>
        <w:spacing w:before="240" w:after="240" w:line="240" w:lineRule="auto"/>
        <w:rPr>
          <w:szCs w:val="20"/>
        </w:rPr>
      </w:pPr>
      <w:r>
        <w:rPr>
          <w:szCs w:val="20"/>
        </w:rPr>
        <w:t xml:space="preserve">Refer to the </w:t>
      </w:r>
      <w:hyperlink r:id="rId7" w:history="1">
        <w:r w:rsidR="00B33247">
          <w:rPr>
            <w:rStyle w:val="Hyperlink"/>
            <w:szCs w:val="20"/>
          </w:rPr>
          <w:t>20</w:t>
        </w:r>
        <w:r w:rsidR="00C4752F">
          <w:rPr>
            <w:rStyle w:val="Hyperlink"/>
            <w:szCs w:val="20"/>
          </w:rPr>
          <w:t xml:space="preserve">24-25 </w:t>
        </w:r>
        <w:r w:rsidR="00B33247">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136E13">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136E13">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136E13">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136E13">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A99876" w14:textId="6E5644FF" w:rsidR="00C7262A" w:rsidRPr="00F03F2A" w:rsidRDefault="00C7262A" w:rsidP="00C7262A">
      <w:pPr>
        <w:pStyle w:val="Heading3"/>
        <w:rPr>
          <w:b/>
        </w:rPr>
      </w:pPr>
      <w:r>
        <w:rPr>
          <w:b/>
        </w:rPr>
        <w:br/>
      </w:r>
      <w:r w:rsidRPr="00C7262A">
        <w:rPr>
          <w:b/>
        </w:rPr>
        <w:t>Solo Repertoire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lo Repertoire course, 2 entries"/>
      </w:tblPr>
      <w:tblGrid>
        <w:gridCol w:w="1170"/>
        <w:gridCol w:w="900"/>
        <w:gridCol w:w="1440"/>
        <w:gridCol w:w="1890"/>
        <w:gridCol w:w="1440"/>
        <w:gridCol w:w="1350"/>
        <w:gridCol w:w="1440"/>
        <w:gridCol w:w="1386"/>
      </w:tblGrid>
      <w:tr w:rsidR="00C7262A" w14:paraId="1496181D" w14:textId="77777777" w:rsidTr="00136E13">
        <w:trPr>
          <w:tblHeader/>
        </w:trPr>
        <w:tc>
          <w:tcPr>
            <w:tcW w:w="1170" w:type="dxa"/>
            <w:tcBorders>
              <w:left w:val="single" w:sz="4" w:space="0" w:color="000000"/>
              <w:right w:val="single" w:sz="4" w:space="0" w:color="000000"/>
            </w:tcBorders>
            <w:shd w:val="clear" w:color="auto" w:fill="D9D9D9"/>
          </w:tcPr>
          <w:p w14:paraId="3B4AA908" w14:textId="77777777" w:rsidR="00C7262A" w:rsidRPr="00787ED7" w:rsidRDefault="00C7262A" w:rsidP="00C55DE8">
            <w:r w:rsidRPr="00787ED7">
              <w:t>COURSE</w:t>
            </w:r>
          </w:p>
          <w:p w14:paraId="3A435A4B" w14:textId="77777777" w:rsidR="00C7262A" w:rsidRPr="00787ED7" w:rsidRDefault="00C7262A" w:rsidP="00C55DE8">
            <w:r w:rsidRPr="00787ED7">
              <w:t>(Prefix &amp; #)</w:t>
            </w:r>
          </w:p>
        </w:tc>
        <w:tc>
          <w:tcPr>
            <w:tcW w:w="900" w:type="dxa"/>
            <w:tcBorders>
              <w:left w:val="single" w:sz="4" w:space="0" w:color="000000"/>
              <w:right w:val="single" w:sz="4" w:space="0" w:color="000000"/>
            </w:tcBorders>
            <w:shd w:val="clear" w:color="auto" w:fill="D9D9D9"/>
          </w:tcPr>
          <w:p w14:paraId="44EBC68A" w14:textId="77777777" w:rsidR="00C7262A" w:rsidRPr="00787ED7" w:rsidRDefault="00C7262A" w:rsidP="00C55DE8">
            <w:r w:rsidRPr="00787ED7">
              <w:t>CREDITS</w:t>
            </w:r>
          </w:p>
        </w:tc>
        <w:tc>
          <w:tcPr>
            <w:tcW w:w="1440" w:type="dxa"/>
            <w:tcBorders>
              <w:left w:val="single" w:sz="4" w:space="0" w:color="000000"/>
              <w:right w:val="single" w:sz="4" w:space="0" w:color="000000"/>
            </w:tcBorders>
            <w:shd w:val="clear" w:color="auto" w:fill="D9D9D9"/>
          </w:tcPr>
          <w:p w14:paraId="242C6710" w14:textId="77777777" w:rsidR="00C7262A" w:rsidRPr="00787ED7" w:rsidRDefault="00C7262A" w:rsidP="00C55DE8">
            <w:r w:rsidRPr="00787ED7">
              <w:t xml:space="preserve">GRADE </w:t>
            </w:r>
          </w:p>
          <w:p w14:paraId="567A9CDD" w14:textId="77777777" w:rsidR="00C7262A" w:rsidRPr="00787ED7" w:rsidRDefault="00C726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8E0B223" w14:textId="77777777" w:rsidR="00C7262A" w:rsidRPr="00787ED7" w:rsidRDefault="00C7262A" w:rsidP="00C55DE8">
            <w:r w:rsidRPr="00787ED7">
              <w:t>SEMESTER/YEAR</w:t>
            </w:r>
          </w:p>
          <w:p w14:paraId="1F1EB91E" w14:textId="77777777" w:rsidR="00C7262A" w:rsidRPr="00787ED7" w:rsidRDefault="00C7262A" w:rsidP="00C55DE8">
            <w:r w:rsidRPr="00787ED7">
              <w:t>(Taken/anticipated)</w:t>
            </w:r>
          </w:p>
        </w:tc>
        <w:tc>
          <w:tcPr>
            <w:tcW w:w="1440" w:type="dxa"/>
            <w:tcBorders>
              <w:top w:val="single" w:sz="4" w:space="0" w:color="000000"/>
              <w:left w:val="single" w:sz="4" w:space="0" w:color="000000"/>
            </w:tcBorders>
            <w:shd w:val="clear" w:color="auto" w:fill="A6A6A6"/>
          </w:tcPr>
          <w:p w14:paraId="78B0638D" w14:textId="77777777" w:rsidR="00C7262A" w:rsidRPr="00787ED7" w:rsidRDefault="00C7262A" w:rsidP="00C55DE8">
            <w:r w:rsidRPr="00787ED7">
              <w:t>COURSE (Substitution)</w:t>
            </w:r>
          </w:p>
        </w:tc>
        <w:tc>
          <w:tcPr>
            <w:tcW w:w="1350" w:type="dxa"/>
            <w:tcBorders>
              <w:top w:val="single" w:sz="4" w:space="0" w:color="000000"/>
            </w:tcBorders>
            <w:shd w:val="clear" w:color="auto" w:fill="A6A6A6"/>
          </w:tcPr>
          <w:p w14:paraId="21E80625" w14:textId="77777777" w:rsidR="00C7262A" w:rsidRPr="00787ED7" w:rsidRDefault="00C7262A" w:rsidP="00C55DE8">
            <w:r w:rsidRPr="00787ED7">
              <w:t>CREDITS</w:t>
            </w:r>
          </w:p>
          <w:p w14:paraId="5D407EE6" w14:textId="77777777" w:rsidR="00C7262A" w:rsidRPr="00787ED7" w:rsidRDefault="00C7262A" w:rsidP="00C55DE8">
            <w:r w:rsidRPr="00787ED7">
              <w:t>(Substitution)</w:t>
            </w:r>
          </w:p>
        </w:tc>
        <w:tc>
          <w:tcPr>
            <w:tcW w:w="1440" w:type="dxa"/>
            <w:tcBorders>
              <w:top w:val="single" w:sz="4" w:space="0" w:color="000000"/>
            </w:tcBorders>
            <w:shd w:val="clear" w:color="auto" w:fill="A6A6A6"/>
          </w:tcPr>
          <w:p w14:paraId="0E512602" w14:textId="77777777" w:rsidR="00C7262A" w:rsidRPr="00787ED7" w:rsidRDefault="00C7262A" w:rsidP="00C55DE8">
            <w:r w:rsidRPr="00787ED7">
              <w:t>GRADE</w:t>
            </w:r>
          </w:p>
          <w:p w14:paraId="5A2BD625" w14:textId="77777777" w:rsidR="00C7262A" w:rsidRPr="00787ED7" w:rsidRDefault="00C7262A" w:rsidP="00C55DE8">
            <w:r w:rsidRPr="00787ED7">
              <w:t>(Substitution)</w:t>
            </w:r>
          </w:p>
        </w:tc>
        <w:tc>
          <w:tcPr>
            <w:tcW w:w="1386" w:type="dxa"/>
            <w:tcBorders>
              <w:top w:val="single" w:sz="4" w:space="0" w:color="000000"/>
            </w:tcBorders>
            <w:shd w:val="clear" w:color="auto" w:fill="A6A6A6"/>
          </w:tcPr>
          <w:p w14:paraId="5EC324DA" w14:textId="77777777" w:rsidR="00C7262A" w:rsidRPr="00787ED7" w:rsidRDefault="00C7262A" w:rsidP="00C55DE8">
            <w:r w:rsidRPr="00787ED7">
              <w:t>INSTITUTION</w:t>
            </w:r>
          </w:p>
          <w:p w14:paraId="7F69B01C" w14:textId="77777777" w:rsidR="00C7262A" w:rsidRPr="00787ED7" w:rsidRDefault="00C7262A" w:rsidP="00C55DE8">
            <w:r w:rsidRPr="00787ED7">
              <w:t>(Substitution)</w:t>
            </w:r>
          </w:p>
        </w:tc>
      </w:tr>
      <w:tr w:rsidR="00C7262A" w14:paraId="020F7C05" w14:textId="77777777" w:rsidTr="00136E13">
        <w:tc>
          <w:tcPr>
            <w:tcW w:w="1170" w:type="dxa"/>
          </w:tcPr>
          <w:p w14:paraId="5D27C06A" w14:textId="44777BDF" w:rsidR="00C7262A" w:rsidRDefault="00C7262A" w:rsidP="00C55DE8">
            <w:r>
              <w:t>MUS 726</w:t>
            </w:r>
          </w:p>
        </w:tc>
        <w:tc>
          <w:tcPr>
            <w:tcW w:w="900" w:type="dxa"/>
          </w:tcPr>
          <w:p w14:paraId="590D7EF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CCCF79"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405DED"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02870"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FC1446"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A29520"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FC25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7262A" w14:paraId="7F05B263" w14:textId="77777777" w:rsidTr="00136E13">
        <w:tc>
          <w:tcPr>
            <w:tcW w:w="1170" w:type="dxa"/>
          </w:tcPr>
          <w:p w14:paraId="7363EBCD"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5A161A"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EBC63"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DECBF"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01981"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3397"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1DDE"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D5AAC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067A0EA4" w:rsidR="00D12361" w:rsidRDefault="00C7262A" w:rsidP="004B58E0">
      <w:pPr>
        <w:pStyle w:val="Heading3"/>
        <w:spacing w:before="240"/>
        <w:rPr>
          <w:b/>
        </w:rPr>
      </w:pPr>
      <w:r>
        <w:rPr>
          <w:b/>
        </w:rPr>
        <w:t>H</w:t>
      </w:r>
      <w:r w:rsidR="00E34092" w:rsidRPr="00E34092">
        <w:rPr>
          <w:b/>
        </w:rPr>
        <w:t xml:space="preserve">istory/Literature Courses – Credits: </w:t>
      </w:r>
      <w:r>
        <w:rPr>
          <w:b/>
        </w:rPr>
        <w:t>6</w:t>
      </w:r>
    </w:p>
    <w:p w14:paraId="1E0B3A98" w14:textId="72918116" w:rsidR="00E34092" w:rsidRPr="00E34092" w:rsidRDefault="00E34092" w:rsidP="00E34092">
      <w:r w:rsidRPr="00E34092">
        <w:t>Complete 9 credits from following list</w:t>
      </w:r>
      <w:r>
        <w:t xml:space="preserve"> in the </w:t>
      </w:r>
      <w:hyperlink r:id="rId8" w:history="1">
        <w:r w:rsidRPr="00C726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3 entries"/>
      </w:tblPr>
      <w:tblGrid>
        <w:gridCol w:w="1170"/>
        <w:gridCol w:w="900"/>
        <w:gridCol w:w="1440"/>
        <w:gridCol w:w="1890"/>
        <w:gridCol w:w="1440"/>
        <w:gridCol w:w="1350"/>
        <w:gridCol w:w="1440"/>
        <w:gridCol w:w="1386"/>
      </w:tblGrid>
      <w:tr w:rsidR="00787ED7" w14:paraId="1B6D6696" w14:textId="77777777" w:rsidTr="00136E13">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136E13">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136E13">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136E13">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136E1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136E13">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136E13">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136E13">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3B003A6" w:rsidR="00E34092" w:rsidRPr="00E34092" w:rsidRDefault="00E34092" w:rsidP="00E34092">
      <w:r w:rsidRPr="00E34092">
        <w:t xml:space="preserve">Complete three credits from the following </w:t>
      </w:r>
      <w:r>
        <w:t>courses MUS 747</w:t>
      </w:r>
      <w:r w:rsidR="00A4108A">
        <w:t>A</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136E1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136E13">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136E13">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136E13">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B31DBA2" w14:textId="77777777" w:rsidR="00C7262A" w:rsidRDefault="00C7262A" w:rsidP="00E34092">
      <w:pPr>
        <w:pStyle w:val="Heading3"/>
        <w:spacing w:before="240"/>
        <w:rPr>
          <w:b/>
        </w:rPr>
        <w:sectPr w:rsidR="00C7262A">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093E7219" w:rsidR="000E5900" w:rsidRPr="000E5900" w:rsidRDefault="000E5900" w:rsidP="000E5900">
      <w:r w:rsidRPr="000E5900">
        <w:t xml:space="preserve">Complete 16 credits from </w:t>
      </w:r>
      <w:r>
        <w:t xml:space="preserve">MUSA 764 in your </w:t>
      </w:r>
      <w:r w:rsidR="00C7262A" w:rsidRPr="000E5900">
        <w:t xml:space="preserve">corresponding </w:t>
      </w:r>
      <w:r w:rsidR="00C7262A">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136E13">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136E13">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136E13">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136E13">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136E13">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136E13">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136E13">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136E13">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136E13">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136E1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136E13">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136E13">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136E13">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136E1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136E13">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136E13">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136E13">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136E13">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136E1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136E13">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136E13">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136E13">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136E13">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136E13">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136E13">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136E1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136E13">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136E13">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C8D36AB" w14:textId="77777777" w:rsidR="00D2357A" w:rsidRDefault="00D2357A" w:rsidP="00050314">
      <w:pPr>
        <w:pStyle w:val="Heading3"/>
        <w:sectPr w:rsidR="00D2357A">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050314">
      <w:pPr>
        <w:pStyle w:val="Heading3"/>
      </w:pPr>
      <w:r w:rsidRPr="00050314">
        <w:lastRenderedPageBreak/>
        <w:t>GRADUATION</w:t>
      </w:r>
      <w:r w:rsidRPr="0018187A">
        <w:t xml:space="preserve"> POLICIES</w:t>
      </w:r>
    </w:p>
    <w:p w14:paraId="68114A07" w14:textId="7E1AFE8E" w:rsidR="00D2357A" w:rsidRDefault="00D2357A" w:rsidP="004B58E0">
      <w:pPr>
        <w:pStyle w:val="ListParagraph"/>
        <w:numPr>
          <w:ilvl w:val="0"/>
          <w:numId w:val="2"/>
        </w:numPr>
        <w:spacing w:line="240" w:lineRule="auto"/>
        <w:ind w:left="360"/>
        <w:rPr>
          <w:szCs w:val="20"/>
        </w:rPr>
      </w:pPr>
      <w:r w:rsidRPr="00D2357A">
        <w:rPr>
          <w:szCs w:val="20"/>
        </w:rPr>
        <w:t>The student must complete a minimum of 60 credits.</w:t>
      </w:r>
    </w:p>
    <w:p w14:paraId="343287B5" w14:textId="77471212" w:rsidR="00D2357A" w:rsidRDefault="00D2357A" w:rsidP="004B58E0">
      <w:pPr>
        <w:pStyle w:val="ListParagraph"/>
        <w:numPr>
          <w:ilvl w:val="0"/>
          <w:numId w:val="2"/>
        </w:numPr>
        <w:spacing w:line="240" w:lineRule="auto"/>
        <w:ind w:left="360"/>
        <w:rPr>
          <w:szCs w:val="20"/>
        </w:rPr>
      </w:pPr>
      <w:r w:rsidRPr="00D2357A">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7A51EE5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319E62F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C4752F">
          <w:rPr>
            <w:rStyle w:val="Hyperlink"/>
            <w:szCs w:val="20"/>
          </w:rPr>
          <w:t>Thesis and Dissertation Format and Submission Guidelines</w:t>
        </w:r>
      </w:hyperlink>
      <w:r w:rsidRPr="004B58E0">
        <w:rPr>
          <w:szCs w:val="20"/>
        </w:rPr>
        <w:t xml:space="preserve"> webpage for a breakdown of requirements.</w:t>
      </w:r>
    </w:p>
    <w:p w14:paraId="0C04ADD3" w14:textId="253ACA4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ytm+MHwf3N44ZqJx53jetFbQ2cWyJpXy4PamTNNWyCMPKtX23kwnhgebenltF9+oM/5GmsydWEkMuNu9MI6hg==" w:salt="AZOAZXXC5VxBz9cRzd5r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0EC"/>
    <w:rsid w:val="00050314"/>
    <w:rsid w:val="000E5900"/>
    <w:rsid w:val="00136E13"/>
    <w:rsid w:val="00154A6F"/>
    <w:rsid w:val="001578D3"/>
    <w:rsid w:val="0018187A"/>
    <w:rsid w:val="001E1D36"/>
    <w:rsid w:val="00216BB8"/>
    <w:rsid w:val="00222FCB"/>
    <w:rsid w:val="002430BA"/>
    <w:rsid w:val="0026392A"/>
    <w:rsid w:val="0030117A"/>
    <w:rsid w:val="00371582"/>
    <w:rsid w:val="00480846"/>
    <w:rsid w:val="0048538B"/>
    <w:rsid w:val="004B58E0"/>
    <w:rsid w:val="00575962"/>
    <w:rsid w:val="0069678E"/>
    <w:rsid w:val="006E7F59"/>
    <w:rsid w:val="00787ED7"/>
    <w:rsid w:val="008041E8"/>
    <w:rsid w:val="008F2849"/>
    <w:rsid w:val="0090369E"/>
    <w:rsid w:val="00A4108A"/>
    <w:rsid w:val="00A43348"/>
    <w:rsid w:val="00AC0223"/>
    <w:rsid w:val="00B33247"/>
    <w:rsid w:val="00B426B0"/>
    <w:rsid w:val="00C31CFD"/>
    <w:rsid w:val="00C4752F"/>
    <w:rsid w:val="00C7262A"/>
    <w:rsid w:val="00D12361"/>
    <w:rsid w:val="00D2357A"/>
    <w:rsid w:val="00DA2918"/>
    <w:rsid w:val="00DB60F6"/>
    <w:rsid w:val="00DE4A14"/>
    <w:rsid w:val="00E3409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136E1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72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79648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unlv.edu/content.php?catoid=44&amp;navoid=12936"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4C8B-5D76-49EA-85A7-36F722E3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Piano -Plan of Study II</dc:title>
  <dc:subject/>
  <dc:creator>Alexandre Goncalves</dc:creator>
  <cp:keywords/>
  <dc:description/>
  <cp:lastModifiedBy>Huston Green</cp:lastModifiedBy>
  <cp:revision>2</cp:revision>
  <dcterms:created xsi:type="dcterms:W3CDTF">2024-07-27T09:54:00Z</dcterms:created>
  <dcterms:modified xsi:type="dcterms:W3CDTF">2024-07-27T09:54:00Z</dcterms:modified>
  <cp:category/>
</cp:coreProperties>
</file>