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6E" w:rsidRDefault="00FA45DE">
      <w:pPr>
        <w:rPr>
          <w:sz w:val="24"/>
          <w:szCs w:val="24"/>
        </w:rPr>
      </w:pPr>
      <w:r>
        <w:rPr>
          <w:sz w:val="24"/>
          <w:szCs w:val="24"/>
        </w:rPr>
        <w:t>UNLV Graduate College 2024-2025 Catalog</w:t>
      </w:r>
    </w:p>
    <w:p w:rsidR="00FF5E6E" w:rsidRDefault="00FA45DE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:rsidR="00FF5E6E" w:rsidRDefault="00FA45DE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Science - Construction and Infrastructure Management </w:t>
      </w:r>
    </w:p>
    <w:p w:rsidR="00FF5E6E" w:rsidRDefault="00FA45DE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Construction Management - Non-Thesis </w:t>
      </w:r>
      <w:proofErr w:type="spellStart"/>
      <w:r>
        <w:rPr>
          <w:b/>
          <w:sz w:val="32"/>
          <w:szCs w:val="32"/>
        </w:rPr>
        <w:t>Subplan</w:t>
      </w:r>
      <w:proofErr w:type="spellEnd"/>
    </w:p>
    <w:p w:rsidR="00FF5E6E" w:rsidRDefault="00FA45D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6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</w:t>
      </w:r>
      <w:r>
        <w:rPr>
          <w:sz w:val="20"/>
          <w:szCs w:val="20"/>
        </w:rPr>
        <w:t>nically for signatures. Upon approval by the Graduate College, the status of your form will be updated in the Grad Rebel Gateway.</w:t>
      </w:r>
    </w:p>
    <w:p w:rsidR="00FF5E6E" w:rsidRDefault="00FA45D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7">
        <w:r>
          <w:rPr>
            <w:color w:val="1155CC"/>
            <w:sz w:val="20"/>
            <w:szCs w:val="20"/>
            <w:u w:val="single"/>
          </w:rPr>
          <w:t>2024-25 Graduate Catalog</w:t>
        </w:r>
      </w:hyperlink>
      <w:r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degree requirements.</w:t>
      </w:r>
    </w:p>
    <w:p w:rsidR="00FF5E6E" w:rsidRDefault="00FA45DE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COURSE REQUIREMENTS </w:t>
      </w:r>
    </w:p>
    <w:p w:rsidR="00FF5E6E" w:rsidRDefault="00FA45DE">
      <w:pPr>
        <w:pStyle w:val="Heading3"/>
      </w:pPr>
      <w:r>
        <w:t xml:space="preserve">Required Courses – Credits: 12 </w:t>
      </w:r>
    </w:p>
    <w:p w:rsidR="00FF5E6E" w:rsidRDefault="00FA45DE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Complete 12 credits by completing all of the following courses.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5E6E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COURSE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 xml:space="preserve">GRADE 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SEMESTER/YEAR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CREDITS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</w:t>
            </w:r>
            <w:r>
              <w:rPr>
                <w:i/>
                <w:sz w:val="16"/>
                <w:szCs w:val="16"/>
              </w:rPr>
              <w:t>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GRADE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INSTITUTION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>
              <w:rPr>
                <w:sz w:val="20"/>
                <w:szCs w:val="20"/>
              </w:rPr>
              <w:t>CEE 609</w:t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 651</w:t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>
              <w:rPr>
                <w:sz w:val="20"/>
                <w:szCs w:val="20"/>
              </w:rPr>
              <w:t>CEM 653</w:t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>
              <w:rPr>
                <w:sz w:val="20"/>
                <w:szCs w:val="20"/>
              </w:rPr>
              <w:t>CEM 730</w:t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FF5E6E" w:rsidRDefault="00FA45DE">
      <w:pPr>
        <w:pStyle w:val="Heading3"/>
      </w:pPr>
      <w:r>
        <w:t xml:space="preserve">Elective Courses – Credits: 18 </w:t>
      </w:r>
    </w:p>
    <w:p w:rsidR="00FF5E6E" w:rsidRDefault="00FA45D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six of the following courses: CEM 680; CEM 685; CEM 705; CEM 710; CEM 720; CEE 667; CEE 668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5E6E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COURSE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 xml:space="preserve">GRADE 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SEMESTER/YEAR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CREDITS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GRADE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INSTITUTION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bookmarkStart w:id="0" w:name="_GoBack"/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bookmarkEnd w:id="0"/>
            <w:r w:rsidRPr="00AD2862">
              <w:fldChar w:fldCharType="end"/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FF5E6E" w:rsidRDefault="00FA45DE">
      <w:pPr>
        <w:pStyle w:val="Heading3"/>
      </w:pPr>
      <w:r>
        <w:t xml:space="preserve">(Optional) Graduate Internship Course - Credit: Maximum up to 1 </w:t>
      </w:r>
    </w:p>
    <w:p w:rsidR="00FF5E6E" w:rsidRDefault="00FA45DE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Students that opt to engage in Curricular Practical Training (CPT) must take 1 credit of CEM 792. This course can be taken only once during their studies.  However, the credit will not be counted towards the degree.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F5E6E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COURSE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 xml:space="preserve">GRADE 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</w:t>
            </w:r>
            <w:r>
              <w:rPr>
                <w:i/>
                <w:sz w:val="16"/>
                <w:szCs w:val="16"/>
              </w:rPr>
              <w:t>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5E6E" w:rsidRDefault="00FA45DE">
            <w:pPr>
              <w:pStyle w:val="Heading1"/>
              <w:outlineLvl w:val="0"/>
            </w:pPr>
            <w:r>
              <w:t>SEMESTER/YEAR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CREDITS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GRADE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FF5E6E" w:rsidRDefault="00FA45DE">
            <w:pPr>
              <w:pStyle w:val="Heading1"/>
              <w:outlineLvl w:val="0"/>
            </w:pPr>
            <w:r>
              <w:t>INSTITUTION</w:t>
            </w:r>
          </w:p>
          <w:p w:rsidR="00FF5E6E" w:rsidRDefault="00FA45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E38FC">
        <w:trPr>
          <w:cantSplit/>
        </w:trPr>
        <w:tc>
          <w:tcPr>
            <w:tcW w:w="1638" w:type="dxa"/>
          </w:tcPr>
          <w:p w:rsidR="008E38FC" w:rsidRDefault="008E38FC" w:rsidP="008E38FC">
            <w:r>
              <w:rPr>
                <w:sz w:val="20"/>
                <w:szCs w:val="20"/>
              </w:rPr>
              <w:t>CEM 792</w:t>
            </w:r>
          </w:p>
        </w:tc>
        <w:tc>
          <w:tcPr>
            <w:tcW w:w="1116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8E38FC" w:rsidRDefault="008E38FC" w:rsidP="008E38F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755A6E">
        <w:trPr>
          <w:cantSplit/>
        </w:trPr>
        <w:tc>
          <w:tcPr>
            <w:tcW w:w="1638" w:type="dxa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755A6E" w:rsidRDefault="00755A6E" w:rsidP="00755A6E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755A6E" w:rsidRDefault="00FA45DE" w:rsidP="00755A6E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 w:rsidR="00755A6E" w:rsidRPr="00BB593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5A6E" w:rsidRPr="00BB5939">
        <w:rPr>
          <w:sz w:val="20"/>
          <w:szCs w:val="20"/>
        </w:rPr>
        <w:instrText xml:space="preserve"> FORMTEXT </w:instrText>
      </w:r>
      <w:r w:rsidR="00755A6E" w:rsidRPr="00BB5939">
        <w:rPr>
          <w:sz w:val="20"/>
          <w:szCs w:val="20"/>
        </w:rPr>
      </w:r>
      <w:r w:rsidR="00755A6E" w:rsidRPr="00BB5939">
        <w:rPr>
          <w:sz w:val="20"/>
          <w:szCs w:val="20"/>
        </w:rPr>
        <w:fldChar w:fldCharType="separate"/>
      </w:r>
      <w:r w:rsidR="00755A6E" w:rsidRPr="00BB5939">
        <w:rPr>
          <w:noProof/>
          <w:sz w:val="20"/>
          <w:szCs w:val="20"/>
        </w:rPr>
        <w:t> </w:t>
      </w:r>
      <w:r w:rsidR="00755A6E" w:rsidRPr="00BB5939">
        <w:rPr>
          <w:noProof/>
          <w:sz w:val="20"/>
          <w:szCs w:val="20"/>
        </w:rPr>
        <w:t> </w:t>
      </w:r>
      <w:r w:rsidR="00755A6E" w:rsidRPr="00BB5939">
        <w:rPr>
          <w:noProof/>
          <w:sz w:val="20"/>
          <w:szCs w:val="20"/>
        </w:rPr>
        <w:t> </w:t>
      </w:r>
      <w:r w:rsidR="00755A6E" w:rsidRPr="00BB5939">
        <w:rPr>
          <w:noProof/>
          <w:sz w:val="20"/>
          <w:szCs w:val="20"/>
        </w:rPr>
        <w:t> </w:t>
      </w:r>
      <w:r w:rsidR="00755A6E" w:rsidRPr="00BB5939">
        <w:rPr>
          <w:noProof/>
          <w:sz w:val="20"/>
          <w:szCs w:val="20"/>
        </w:rPr>
        <w:t> </w:t>
      </w:r>
      <w:r w:rsidR="00755A6E" w:rsidRPr="00BB5939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30</w:t>
      </w:r>
    </w:p>
    <w:p w:rsidR="00FF5E6E" w:rsidRDefault="00FA45DE" w:rsidP="00755A6E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:rsidR="00FF5E6E" w:rsidRDefault="00FA4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</w:t>
      </w:r>
      <w:r>
        <w:rPr>
          <w:color w:val="000000"/>
          <w:sz w:val="20"/>
          <w:szCs w:val="20"/>
        </w:rPr>
        <w:t xml:space="preserve"> require more than the Graduate College minimum.</w:t>
      </w:r>
    </w:p>
    <w:p w:rsidR="00FF5E6E" w:rsidRDefault="00FA4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Courses used to fulfill requirements for one degree may not be used toward another degree. </w:t>
      </w:r>
    </w:p>
    <w:p w:rsidR="00FF5E6E" w:rsidRDefault="00FA4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:rsidR="00FF5E6E" w:rsidRDefault="00FA4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T</w:t>
        </w:r>
        <w:r>
          <w:rPr>
            <w:color w:val="0000FF"/>
            <w:sz w:val="20"/>
            <w:szCs w:val="20"/>
            <w:u w:val="single"/>
          </w:rPr>
          <w:t>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:rsidR="00FF5E6E" w:rsidRDefault="00FA4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9">
        <w:r>
          <w:rPr>
            <w:color w:val="1155CC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Academic, Transfer Credit, and program-related policies and re</w:t>
      </w:r>
      <w:r>
        <w:rPr>
          <w:color w:val="000000"/>
          <w:sz w:val="20"/>
          <w:szCs w:val="20"/>
        </w:rPr>
        <w:t>quirements.</w:t>
      </w:r>
    </w:p>
    <w:sectPr w:rsidR="00FF5E6E" w:rsidSect="00755A6E">
      <w:pgSz w:w="12240" w:h="15840"/>
      <w:pgMar w:top="720" w:right="720" w:bottom="63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6E3F"/>
    <w:multiLevelType w:val="multilevel"/>
    <w:tmpl w:val="6C1E5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fT3OYA/R4VnU3P70fwtY8xJva1ytQfmCfIVNQ+ppejMDCEF18FEXCssPS5JfanVKRSw1/4u6SpBXfxlg8E27Q==" w:salt="XwUF7axj60DDNq2lU2Hu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6E"/>
    <w:rsid w:val="00755A6E"/>
    <w:rsid w:val="008E38FC"/>
    <w:rsid w:val="00FA45DE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D5AA"/>
  <w15:docId w15:val="{903A51A8-DE29-48DB-8708-5403D63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0" w:line="24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255A2"/>
    <w:rPr>
      <w:color w:val="0000FF" w:themeColor="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thesis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unlv.edu/preview_program.php?catoid=48&amp;poid=135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rebelgateway.my.sit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lv.edu/academics/catal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50GyBjlHmldYTsQdsnnLH6KOg==">CgMxLjA4AHIhMVY2SFNqdDA0WVpWVWpPTlJKZk5weHVrX05kdDdUSVFH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Ellis</dc:creator>
  <cp:lastModifiedBy>Windows User</cp:lastModifiedBy>
  <cp:revision>2</cp:revision>
  <dcterms:created xsi:type="dcterms:W3CDTF">2024-09-20T22:20:00Z</dcterms:created>
  <dcterms:modified xsi:type="dcterms:W3CDTF">2024-09-20T22:20:00Z</dcterms:modified>
</cp:coreProperties>
</file>