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1E9F" w14:textId="1E2BBFCF" w:rsidR="00FC1665" w:rsidRDefault="008D3408">
      <w:pPr>
        <w:rPr>
          <w:sz w:val="24"/>
          <w:szCs w:val="24"/>
        </w:rPr>
      </w:pPr>
      <w:r>
        <w:rPr>
          <w:sz w:val="24"/>
          <w:szCs w:val="24"/>
        </w:rPr>
        <w:t>UNLV Graduate College 20</w:t>
      </w:r>
      <w:r w:rsidR="007C1579">
        <w:rPr>
          <w:sz w:val="24"/>
          <w:szCs w:val="24"/>
        </w:rPr>
        <w:t>24-</w:t>
      </w:r>
      <w:r>
        <w:rPr>
          <w:sz w:val="24"/>
          <w:szCs w:val="24"/>
        </w:rPr>
        <w:t>20</w:t>
      </w:r>
      <w:r w:rsidR="007C1579">
        <w:rPr>
          <w:sz w:val="24"/>
          <w:szCs w:val="24"/>
        </w:rPr>
        <w:t xml:space="preserve">25 </w:t>
      </w:r>
      <w:r>
        <w:rPr>
          <w:sz w:val="24"/>
          <w:szCs w:val="24"/>
        </w:rPr>
        <w:t>Catalog</w:t>
      </w:r>
    </w:p>
    <w:p w14:paraId="2BC476FB" w14:textId="77777777" w:rsidR="00FC1665" w:rsidRDefault="008D3408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2B153E05" w14:textId="77777777" w:rsidR="00FC1665" w:rsidRDefault="008D3408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- Mechanical Engineering - Post-Bachelor’s Aerospace Engineering</w:t>
      </w:r>
    </w:p>
    <w:p w14:paraId="68F9208D" w14:textId="77777777" w:rsidR="00FC1665" w:rsidRDefault="008D3408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</w:t>
      </w:r>
      <w:r>
        <w:rPr>
          <w:sz w:val="20"/>
          <w:szCs w:val="20"/>
        </w:rPr>
        <w:t>nically for signatures. Upon approval by the Graduate College, the status of your form will be updated in the Grad Rebel Gateway.</w:t>
      </w:r>
    </w:p>
    <w:p w14:paraId="3862C027" w14:textId="5E2C15E0" w:rsidR="00FC1665" w:rsidRDefault="008D3408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</w:t>
        </w:r>
        <w:r w:rsidR="007C1579">
          <w:rPr>
            <w:color w:val="0000FF"/>
            <w:sz w:val="20"/>
            <w:szCs w:val="20"/>
            <w:u w:val="single"/>
          </w:rPr>
          <w:t xml:space="preserve">24-25 </w:t>
        </w:r>
        <w:r>
          <w:rPr>
            <w:color w:val="0000FF"/>
            <w:sz w:val="20"/>
            <w:szCs w:val="20"/>
            <w:u w:val="single"/>
          </w:rPr>
          <w:t>Graduate Catalog</w:t>
        </w:r>
      </w:hyperlink>
      <w:r>
        <w:rPr>
          <w:sz w:val="20"/>
          <w:szCs w:val="20"/>
        </w:rPr>
        <w:t xml:space="preserve"> for degree</w:t>
      </w:r>
      <w:r>
        <w:rPr>
          <w:sz w:val="20"/>
          <w:szCs w:val="20"/>
        </w:rPr>
        <w:t xml:space="preserve"> requirements.</w:t>
      </w:r>
    </w:p>
    <w:p w14:paraId="3F726678" w14:textId="77777777" w:rsidR="00FC1665" w:rsidRDefault="008D3408">
      <w:pPr>
        <w:pStyle w:val="Heading2"/>
        <w:spacing w:before="0" w:after="0"/>
        <w:rPr>
          <w:sz w:val="24"/>
          <w:szCs w:val="24"/>
        </w:rPr>
      </w:pPr>
      <w:r>
        <w:rPr>
          <w:sz w:val="24"/>
          <w:szCs w:val="24"/>
        </w:rPr>
        <w:t>COURSE REQUIREMENTS</w:t>
      </w:r>
    </w:p>
    <w:p w14:paraId="22D1DC51" w14:textId="77777777" w:rsidR="00FC1665" w:rsidRDefault="008D3408">
      <w:pPr>
        <w:pStyle w:val="Heading3"/>
      </w:pPr>
      <w:r>
        <w:t>Required Courses – Credits: 18</w:t>
      </w:r>
    </w:p>
    <w:p w14:paraId="67FDD748" w14:textId="77777777" w:rsidR="00FC1665" w:rsidRDefault="008D340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Students in the Aerospace Engineering concentration must take three courses (9 credits) displayed on the respective section of the catalog program page (linked above) and 9 credits from any </w:t>
      </w:r>
      <w:r>
        <w:rPr>
          <w:b/>
          <w:sz w:val="20"/>
          <w:szCs w:val="20"/>
        </w:rPr>
        <w:t>mechanical engineering 600- or 700-level courses.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C1665" w14:paraId="51FB00DF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038C66B" w14:textId="77777777" w:rsidR="00FC1665" w:rsidRDefault="008D3408">
            <w:pPr>
              <w:pStyle w:val="Heading1"/>
              <w:outlineLvl w:val="0"/>
            </w:pPr>
            <w:r>
              <w:t>COURSE</w:t>
            </w:r>
          </w:p>
          <w:p w14:paraId="6D20A181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7E0B944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33032A8" w14:textId="77777777" w:rsidR="00FC1665" w:rsidRDefault="008D3408">
            <w:pPr>
              <w:pStyle w:val="Heading1"/>
              <w:outlineLvl w:val="0"/>
            </w:pPr>
            <w:r>
              <w:t xml:space="preserve">GRADE </w:t>
            </w:r>
          </w:p>
          <w:p w14:paraId="0B141F6A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E05EAD2" w14:textId="77777777" w:rsidR="00FC1665" w:rsidRDefault="008D3408">
            <w:pPr>
              <w:pStyle w:val="Heading1"/>
              <w:outlineLvl w:val="0"/>
            </w:pPr>
            <w:r>
              <w:t>SEMESTER/YEAR</w:t>
            </w:r>
          </w:p>
          <w:p w14:paraId="640E2E70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0F1868B7" w14:textId="77777777" w:rsidR="00FC1665" w:rsidRDefault="008D340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3675E8C8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  <w:p w14:paraId="64701240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3A791A09" w14:textId="77777777" w:rsidR="00FC1665" w:rsidRDefault="008D3408">
            <w:pPr>
              <w:pStyle w:val="Heading1"/>
              <w:outlineLvl w:val="0"/>
            </w:pPr>
            <w:r>
              <w:t>GRADE</w:t>
            </w:r>
          </w:p>
          <w:p w14:paraId="52E89D9D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40F381C7" w14:textId="77777777" w:rsidR="00FC1665" w:rsidRDefault="008D3408">
            <w:pPr>
              <w:pStyle w:val="Heading1"/>
              <w:outlineLvl w:val="0"/>
            </w:pPr>
            <w:r>
              <w:t>INSTITUTION</w:t>
            </w:r>
          </w:p>
          <w:p w14:paraId="58C67ECA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bookmarkStart w:id="0" w:name="_gjdgxs" w:colFirst="0" w:colLast="0"/>
      <w:bookmarkEnd w:id="0"/>
      <w:tr w:rsidR="007C1579" w14:paraId="52C1B4E1" w14:textId="77777777">
        <w:trPr>
          <w:cantSplit/>
        </w:trPr>
        <w:tc>
          <w:tcPr>
            <w:tcW w:w="1638" w:type="dxa"/>
          </w:tcPr>
          <w:p w14:paraId="255D3DA9" w14:textId="0BCE97D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5133D49" w14:textId="38A4A79F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E22D889" w14:textId="07C5BF8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9D9D065" w14:textId="50F6317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241C7741" w14:textId="00959A1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317B3CE" w14:textId="25EEFE30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F59D2B4" w14:textId="260BD17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3F540BE" w14:textId="7DDC64CE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50385150" w14:textId="77777777">
        <w:trPr>
          <w:cantSplit/>
        </w:trPr>
        <w:tc>
          <w:tcPr>
            <w:tcW w:w="1638" w:type="dxa"/>
          </w:tcPr>
          <w:p w14:paraId="6C44FF3E" w14:textId="1D9B5EF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E00CFC1" w14:textId="048E5E2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02EFE0B" w14:textId="1FE9481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5D4F184" w14:textId="7555CB6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542492A" w14:textId="2EE5A16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AFDC5E5" w14:textId="11838E9F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49DC2C6" w14:textId="35857ED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34604F1" w14:textId="3561358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06F02F11" w14:textId="77777777">
        <w:trPr>
          <w:cantSplit/>
        </w:trPr>
        <w:tc>
          <w:tcPr>
            <w:tcW w:w="1638" w:type="dxa"/>
          </w:tcPr>
          <w:p w14:paraId="1B945A02" w14:textId="1FC572E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54DC071" w14:textId="2F83EC3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2DC6DFE" w14:textId="6683ED0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D7472ED" w14:textId="5505BD4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769DD25" w14:textId="5DD03B22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3558F44" w14:textId="06F67F6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465C75F" w14:textId="6FE406C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F9E4CAB" w14:textId="120BD93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485A3FBD" w14:textId="77777777">
        <w:trPr>
          <w:cantSplit/>
        </w:trPr>
        <w:tc>
          <w:tcPr>
            <w:tcW w:w="1638" w:type="dxa"/>
          </w:tcPr>
          <w:p w14:paraId="474A44B7" w14:textId="3D27AE18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73AFA66" w14:textId="01E1D06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CA4CD54" w14:textId="1AFDF09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9660B25" w14:textId="1071B80E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AC67F8E" w14:textId="4742619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C1840C0" w14:textId="33435652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979019A" w14:textId="4E7EF30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23F7AE4" w14:textId="39D585A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03D52E97" w14:textId="77777777">
        <w:trPr>
          <w:cantSplit/>
        </w:trPr>
        <w:tc>
          <w:tcPr>
            <w:tcW w:w="1638" w:type="dxa"/>
          </w:tcPr>
          <w:p w14:paraId="494C175E" w14:textId="6BB77B9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7294599" w14:textId="1D2A3B6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55FA6E4" w14:textId="3CCB719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1926E64" w14:textId="08B44C86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9A1CBF0" w14:textId="7A375A1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F19BFAE" w14:textId="7A2EE04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9DB5C0A" w14:textId="11ACDAC8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5F66BFB3" w14:textId="74DFF7B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7EB54EB1" w14:textId="77777777">
        <w:trPr>
          <w:cantSplit/>
        </w:trPr>
        <w:tc>
          <w:tcPr>
            <w:tcW w:w="1638" w:type="dxa"/>
          </w:tcPr>
          <w:p w14:paraId="2469144C" w14:textId="5262087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E3C7F59" w14:textId="01C31EC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1EE6E13" w14:textId="2857B91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3018261" w14:textId="6FE35D1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BF394E8" w14:textId="0B26200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AA48809" w14:textId="4E8936CE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5038F92" w14:textId="39DD8668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4A7A6C3" w14:textId="1F9EB31E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C98E3ED" w14:textId="77777777" w:rsidR="00FC1665" w:rsidRDefault="008D3408">
      <w:pPr>
        <w:pStyle w:val="Heading3"/>
      </w:pPr>
      <w:r>
        <w:t>Elective Courses – Credits: 9</w:t>
      </w:r>
    </w:p>
    <w:p w14:paraId="606CA5E1" w14:textId="77777777" w:rsidR="00FC1665" w:rsidRDefault="008D340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9 credits of 600- or 700-level coursework from within the College of Engineering. Courses from outside the College of Engineering may be taken with advisor approval.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C1665" w14:paraId="4A969A3F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3249E13" w14:textId="77777777" w:rsidR="00FC1665" w:rsidRDefault="008D3408">
            <w:pPr>
              <w:pStyle w:val="Heading1"/>
              <w:outlineLvl w:val="0"/>
            </w:pPr>
            <w:r>
              <w:t>COURSE</w:t>
            </w:r>
          </w:p>
          <w:p w14:paraId="6ED129F9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94424F3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64A62E7" w14:textId="77777777" w:rsidR="00FC1665" w:rsidRDefault="008D3408">
            <w:pPr>
              <w:pStyle w:val="Heading1"/>
              <w:outlineLvl w:val="0"/>
            </w:pPr>
            <w:r>
              <w:t xml:space="preserve">GRADE </w:t>
            </w:r>
          </w:p>
          <w:p w14:paraId="1EC135F3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53F72D5" w14:textId="77777777" w:rsidR="00FC1665" w:rsidRDefault="008D3408">
            <w:pPr>
              <w:pStyle w:val="Heading1"/>
              <w:outlineLvl w:val="0"/>
            </w:pPr>
            <w:r>
              <w:t>SEMESTER/YEAR</w:t>
            </w:r>
          </w:p>
          <w:p w14:paraId="1E254121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16404A42" w14:textId="77777777" w:rsidR="00FC1665" w:rsidRDefault="008D340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3B6D9374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  <w:p w14:paraId="75BE9BEF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2C711503" w14:textId="77777777" w:rsidR="00FC1665" w:rsidRDefault="008D3408">
            <w:pPr>
              <w:pStyle w:val="Heading1"/>
              <w:outlineLvl w:val="0"/>
            </w:pPr>
            <w:r>
              <w:t>GRADE</w:t>
            </w:r>
          </w:p>
          <w:p w14:paraId="093FF13B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75160F71" w14:textId="77777777" w:rsidR="00FC1665" w:rsidRDefault="008D3408">
            <w:pPr>
              <w:pStyle w:val="Heading1"/>
              <w:outlineLvl w:val="0"/>
            </w:pPr>
            <w:r>
              <w:t>INSTITUTION</w:t>
            </w:r>
          </w:p>
          <w:p w14:paraId="6A5B45EE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C1579" w14:paraId="50A861E4" w14:textId="77777777">
        <w:trPr>
          <w:cantSplit/>
        </w:trPr>
        <w:tc>
          <w:tcPr>
            <w:tcW w:w="1638" w:type="dxa"/>
          </w:tcPr>
          <w:p w14:paraId="0EA8341D" w14:textId="44367AE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65E3EC1D" w14:textId="77EF4A4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3E5FB7C" w14:textId="707286A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8EDB3EA" w14:textId="10E3ABE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21BF931" w14:textId="05689A7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63396D4" w14:textId="687F767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42E2E8A" w14:textId="2D0B862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ABC30C8" w14:textId="0ED11A56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7935C331" w14:textId="77777777">
        <w:trPr>
          <w:cantSplit/>
        </w:trPr>
        <w:tc>
          <w:tcPr>
            <w:tcW w:w="1638" w:type="dxa"/>
          </w:tcPr>
          <w:p w14:paraId="66C03D9E" w14:textId="2930FFD8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808D5C6" w14:textId="7277DB10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5FE050B" w14:textId="787CC440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D143110" w14:textId="404728C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0AAB2A40" w14:textId="48CBAE92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380A167" w14:textId="7A8FB97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8BCE98C" w14:textId="633A1A1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25886BC" w14:textId="7D9F9F10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55B04A3F" w14:textId="77777777">
        <w:trPr>
          <w:cantSplit/>
        </w:trPr>
        <w:tc>
          <w:tcPr>
            <w:tcW w:w="1638" w:type="dxa"/>
          </w:tcPr>
          <w:p w14:paraId="1E8E3A65" w14:textId="5549872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162F774" w14:textId="27EA60A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CBBF0E9" w14:textId="7AEA5C3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115F755" w14:textId="583520B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2BE45CE" w14:textId="2E1832A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888C614" w14:textId="0A24C4E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4223C9BA" w14:textId="3688511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71FEC3F4" w14:textId="4EA1121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671D2E39" w14:textId="77777777" w:rsidR="00FC1665" w:rsidRDefault="008D3408">
      <w:pPr>
        <w:pStyle w:val="Heading3"/>
      </w:pPr>
      <w:r>
        <w:t>Independent Study– Credits: 3</w:t>
      </w:r>
    </w:p>
    <w:p w14:paraId="65832AA7" w14:textId="77777777" w:rsidR="00FC1665" w:rsidRDefault="008D340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Students are required to take 3 credits of Independent Study 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C1665" w14:paraId="46444931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0842B9" w14:textId="77777777" w:rsidR="00FC1665" w:rsidRDefault="008D3408">
            <w:pPr>
              <w:pStyle w:val="Heading1"/>
              <w:outlineLvl w:val="0"/>
            </w:pPr>
            <w:r>
              <w:t>COURSE</w:t>
            </w:r>
          </w:p>
          <w:p w14:paraId="7BF4AF49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4F57BED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8A02F68" w14:textId="77777777" w:rsidR="00FC1665" w:rsidRDefault="008D3408">
            <w:pPr>
              <w:pStyle w:val="Heading1"/>
              <w:outlineLvl w:val="0"/>
            </w:pPr>
            <w:r>
              <w:t xml:space="preserve">GRADE </w:t>
            </w:r>
          </w:p>
          <w:p w14:paraId="04476973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2A50AE3" w14:textId="77777777" w:rsidR="00FC1665" w:rsidRDefault="008D3408">
            <w:pPr>
              <w:pStyle w:val="Heading1"/>
              <w:outlineLvl w:val="0"/>
            </w:pPr>
            <w:r>
              <w:t>SEMESTER/YEAR</w:t>
            </w:r>
          </w:p>
          <w:p w14:paraId="509F8373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1282BC94" w14:textId="77777777" w:rsidR="00FC1665" w:rsidRDefault="008D340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3C893F86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  <w:p w14:paraId="7856D5A3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364EC5E0" w14:textId="77777777" w:rsidR="00FC1665" w:rsidRDefault="008D3408">
            <w:pPr>
              <w:pStyle w:val="Heading1"/>
              <w:outlineLvl w:val="0"/>
            </w:pPr>
            <w:r>
              <w:t>GRADE</w:t>
            </w:r>
          </w:p>
          <w:p w14:paraId="0709FF5D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25965639" w14:textId="77777777" w:rsidR="00FC1665" w:rsidRDefault="008D3408">
            <w:pPr>
              <w:pStyle w:val="Heading1"/>
              <w:outlineLvl w:val="0"/>
            </w:pPr>
            <w:r>
              <w:t>INSTITUTION</w:t>
            </w:r>
          </w:p>
          <w:p w14:paraId="13768E78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C1579" w14:paraId="4A5BEF85" w14:textId="77777777">
        <w:trPr>
          <w:cantSplit/>
        </w:trPr>
        <w:tc>
          <w:tcPr>
            <w:tcW w:w="1638" w:type="dxa"/>
          </w:tcPr>
          <w:p w14:paraId="44B8AE19" w14:textId="77777777" w:rsidR="007C1579" w:rsidRDefault="007C1579" w:rsidP="007C1579">
            <w:r>
              <w:rPr>
                <w:sz w:val="20"/>
                <w:szCs w:val="20"/>
              </w:rPr>
              <w:t>ME 791</w:t>
            </w:r>
          </w:p>
        </w:tc>
        <w:tc>
          <w:tcPr>
            <w:tcW w:w="1116" w:type="dxa"/>
          </w:tcPr>
          <w:p w14:paraId="7BFBD1FD" w14:textId="324123A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06B3E01C" w14:textId="48B24518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DA935C3" w14:textId="0C781C0E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F805E65" w14:textId="7FA45CE0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AB21964" w14:textId="15A08A2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3D84DCDB" w14:textId="17C5C4A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D199AFF" w14:textId="0D8B4AB8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440094B6" w14:textId="77777777" w:rsidR="00FC1665" w:rsidRDefault="008D3408">
      <w:pPr>
        <w:pStyle w:val="Heading3"/>
      </w:pPr>
      <w:r>
        <w:t>Design Project– Credits: 3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C1665" w14:paraId="740FC933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555EA53" w14:textId="77777777" w:rsidR="00FC1665" w:rsidRDefault="008D3408">
            <w:pPr>
              <w:pStyle w:val="Heading1"/>
              <w:outlineLvl w:val="0"/>
            </w:pPr>
            <w:r>
              <w:t>COURSE</w:t>
            </w:r>
          </w:p>
          <w:p w14:paraId="2C0B54AF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49BC91F1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37B89E" w14:textId="77777777" w:rsidR="00FC1665" w:rsidRDefault="008D3408">
            <w:pPr>
              <w:pStyle w:val="Heading1"/>
              <w:outlineLvl w:val="0"/>
            </w:pPr>
            <w:r>
              <w:t xml:space="preserve">GRADE </w:t>
            </w:r>
          </w:p>
          <w:p w14:paraId="0EB27F16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0C221DE" w14:textId="77777777" w:rsidR="00FC1665" w:rsidRDefault="008D3408">
            <w:pPr>
              <w:pStyle w:val="Heading1"/>
              <w:outlineLvl w:val="0"/>
            </w:pPr>
            <w:r>
              <w:t>SEMESTER/YEAR</w:t>
            </w:r>
          </w:p>
          <w:p w14:paraId="629A284C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4F08E61E" w14:textId="77777777" w:rsidR="00FC1665" w:rsidRDefault="008D340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2370E611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  <w:p w14:paraId="3D36D37F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7B5C8740" w14:textId="77777777" w:rsidR="00FC1665" w:rsidRDefault="008D3408">
            <w:pPr>
              <w:pStyle w:val="Heading1"/>
              <w:outlineLvl w:val="0"/>
            </w:pPr>
            <w:r>
              <w:t>GRADE</w:t>
            </w:r>
          </w:p>
          <w:p w14:paraId="27BD9378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2ECF27C1" w14:textId="77777777" w:rsidR="00FC1665" w:rsidRDefault="008D3408">
            <w:pPr>
              <w:pStyle w:val="Heading1"/>
              <w:outlineLvl w:val="0"/>
            </w:pPr>
            <w:r>
              <w:t>INSTITUTION</w:t>
            </w:r>
          </w:p>
          <w:p w14:paraId="5C34E3B0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C1579" w14:paraId="517130D4" w14:textId="77777777">
        <w:trPr>
          <w:cantSplit/>
        </w:trPr>
        <w:tc>
          <w:tcPr>
            <w:tcW w:w="1638" w:type="dxa"/>
          </w:tcPr>
          <w:p w14:paraId="1CA6A9CF" w14:textId="77777777" w:rsidR="007C1579" w:rsidRDefault="007C1579" w:rsidP="007C1579">
            <w:r>
              <w:rPr>
                <w:sz w:val="20"/>
                <w:szCs w:val="20"/>
              </w:rPr>
              <w:t>ME 796</w:t>
            </w:r>
          </w:p>
        </w:tc>
        <w:tc>
          <w:tcPr>
            <w:tcW w:w="1116" w:type="dxa"/>
          </w:tcPr>
          <w:p w14:paraId="40CD1C7A" w14:textId="11C2F84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7CA4997" w14:textId="3D72E70E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675F475" w14:textId="147A9CB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62FF4BC" w14:textId="5B227C3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8CCAE08" w14:textId="1A94445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F3D4BAA" w14:textId="4393D96E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3D8C7BAB" w14:textId="6CD88AD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E6B0975" w14:textId="77777777" w:rsidR="00FC1665" w:rsidRDefault="008D3408">
      <w:pPr>
        <w:pStyle w:val="Heading2"/>
        <w:jc w:val="center"/>
        <w:rPr>
          <w:sz w:val="24"/>
          <w:szCs w:val="24"/>
        </w:rPr>
      </w:pPr>
      <w:r>
        <w:rPr>
          <w:sz w:val="24"/>
          <w:szCs w:val="24"/>
        </w:rPr>
        <w:t>After successfully completing the requirements above, students are eligible to earn the Master of Science in Aerospace Engineering</w:t>
      </w:r>
    </w:p>
    <w:p w14:paraId="6B56C28A" w14:textId="77777777" w:rsidR="00FC1665" w:rsidRDefault="008D3408">
      <w:pPr>
        <w:pStyle w:val="Heading3"/>
      </w:pPr>
      <w:r>
        <w:t>Elective Courses – Credits: 12</w:t>
      </w:r>
    </w:p>
    <w:p w14:paraId="7A721DD8" w14:textId="77777777" w:rsidR="00FC1665" w:rsidRDefault="008D340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Complete 12 credits of 600- or 700-level coursework from within the College of Engineering. Co</w:t>
      </w:r>
      <w:r>
        <w:rPr>
          <w:b/>
          <w:sz w:val="20"/>
          <w:szCs w:val="20"/>
        </w:rPr>
        <w:t>urses from outside the College of Engineering may be taken with advisor approval.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C1665" w14:paraId="5EDDB2F5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6EFCF19" w14:textId="77777777" w:rsidR="00FC1665" w:rsidRDefault="008D3408">
            <w:pPr>
              <w:pStyle w:val="Heading1"/>
              <w:outlineLvl w:val="0"/>
            </w:pPr>
            <w:r>
              <w:t>COURSE</w:t>
            </w:r>
          </w:p>
          <w:p w14:paraId="38E8ADA7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15AA2A7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D1EC958" w14:textId="77777777" w:rsidR="00FC1665" w:rsidRDefault="008D3408">
            <w:pPr>
              <w:pStyle w:val="Heading1"/>
              <w:outlineLvl w:val="0"/>
            </w:pPr>
            <w:r>
              <w:t xml:space="preserve">GRADE </w:t>
            </w:r>
          </w:p>
          <w:p w14:paraId="411F054B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E1ADD4B" w14:textId="77777777" w:rsidR="00FC1665" w:rsidRDefault="008D3408">
            <w:pPr>
              <w:pStyle w:val="Heading1"/>
              <w:outlineLvl w:val="0"/>
            </w:pPr>
            <w:r>
              <w:t>SEMESTER/YEAR</w:t>
            </w:r>
          </w:p>
          <w:p w14:paraId="47A87849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251B73E5" w14:textId="77777777" w:rsidR="00FC1665" w:rsidRDefault="008D340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2939D6D5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  <w:p w14:paraId="2AF37D86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5A2356D8" w14:textId="77777777" w:rsidR="00FC1665" w:rsidRDefault="008D3408">
            <w:pPr>
              <w:pStyle w:val="Heading1"/>
              <w:outlineLvl w:val="0"/>
            </w:pPr>
            <w:r>
              <w:t>GRADE</w:t>
            </w:r>
          </w:p>
          <w:p w14:paraId="18C77C28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37F2BC49" w14:textId="77777777" w:rsidR="00FC1665" w:rsidRDefault="008D3408">
            <w:pPr>
              <w:pStyle w:val="Heading1"/>
              <w:outlineLvl w:val="0"/>
            </w:pPr>
            <w:r>
              <w:t>INSTITUTION</w:t>
            </w:r>
          </w:p>
          <w:p w14:paraId="762E075F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C1579" w14:paraId="336B3BFC" w14:textId="77777777">
        <w:trPr>
          <w:cantSplit/>
        </w:trPr>
        <w:tc>
          <w:tcPr>
            <w:tcW w:w="1638" w:type="dxa"/>
          </w:tcPr>
          <w:p w14:paraId="7A274D1F" w14:textId="58246A1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0C6A296" w14:textId="16B9FDB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F5825F0" w14:textId="5A239A2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23B4530A" w14:textId="4A5D53A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7E25B02" w14:textId="62BAA58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1CA344B" w14:textId="5FAF0D1F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544EF8B" w14:textId="1CCB270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0A6A095" w14:textId="2DCCC2F8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7407CC0A" w14:textId="77777777">
        <w:trPr>
          <w:cantSplit/>
        </w:trPr>
        <w:tc>
          <w:tcPr>
            <w:tcW w:w="1638" w:type="dxa"/>
          </w:tcPr>
          <w:p w14:paraId="33E913CE" w14:textId="39E28BA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FA996D6" w14:textId="7D594A26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80C50C7" w14:textId="42D3102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0B83D59C" w14:textId="4D2D9E2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BA68A20" w14:textId="3EE8B06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F0DE045" w14:textId="3CBA82F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2616718" w14:textId="2FF9973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DBCEE1F" w14:textId="16B8A58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0F64EF11" w14:textId="77777777">
        <w:trPr>
          <w:cantSplit/>
        </w:trPr>
        <w:tc>
          <w:tcPr>
            <w:tcW w:w="1638" w:type="dxa"/>
          </w:tcPr>
          <w:p w14:paraId="6A2B7EFC" w14:textId="2C031A47" w:rsidR="007C1579" w:rsidRDefault="007C1579" w:rsidP="007C1579">
            <w:r w:rsidRPr="00AD2862">
              <w:rPr>
                <w:sz w:val="2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1B3845B" w14:textId="2AF18D26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7EE965BB" w14:textId="70CC050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5AF0AC7F" w14:textId="040BD26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E165DD3" w14:textId="1DE09D9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B1A51C1" w14:textId="16FDB28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BBF1461" w14:textId="18DC856F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4C7DC114" w14:textId="5D623CA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243E732C" w14:textId="77777777">
        <w:trPr>
          <w:cantSplit/>
        </w:trPr>
        <w:tc>
          <w:tcPr>
            <w:tcW w:w="1638" w:type="dxa"/>
          </w:tcPr>
          <w:p w14:paraId="2E3407A3" w14:textId="09157AE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1D15D55A" w14:textId="1A968A2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9A6AF11" w14:textId="167977E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A97030E" w14:textId="7A553A6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4E5D0ECB" w14:textId="7EAC47E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30D725D" w14:textId="1889968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5E933DA" w14:textId="0E772E8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E76F269" w14:textId="76BA2C5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0AD52E56" w14:textId="77777777" w:rsidR="00FC1665" w:rsidRDefault="008D3408">
      <w:pPr>
        <w:pStyle w:val="Heading3"/>
      </w:pPr>
      <w:r>
        <w:t>Dissertation – Credits: 18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FC1665" w14:paraId="5F0B106A" w14:textId="77777777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F5F5A6E" w14:textId="77777777" w:rsidR="00FC1665" w:rsidRDefault="008D3408">
            <w:pPr>
              <w:pStyle w:val="Heading1"/>
              <w:outlineLvl w:val="0"/>
            </w:pPr>
            <w:r>
              <w:t>COURSE</w:t>
            </w:r>
          </w:p>
          <w:p w14:paraId="781D08D9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CE95356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E2ED04C" w14:textId="77777777" w:rsidR="00FC1665" w:rsidRDefault="008D3408">
            <w:pPr>
              <w:pStyle w:val="Heading1"/>
              <w:outlineLvl w:val="0"/>
            </w:pPr>
            <w:r>
              <w:t xml:space="preserve">GRADE </w:t>
            </w:r>
          </w:p>
          <w:p w14:paraId="14F9ED72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316EF60" w14:textId="77777777" w:rsidR="00FC1665" w:rsidRDefault="008D3408">
            <w:pPr>
              <w:pStyle w:val="Heading1"/>
              <w:outlineLvl w:val="0"/>
            </w:pPr>
            <w:r>
              <w:t>SEMESTER/YEAR</w:t>
            </w:r>
          </w:p>
          <w:p w14:paraId="31EA2239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14:paraId="7E2FB135" w14:textId="77777777" w:rsidR="00FC1665" w:rsidRDefault="008D3408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06AE298E" w14:textId="77777777" w:rsidR="00FC1665" w:rsidRDefault="008D3408">
            <w:pPr>
              <w:pStyle w:val="Heading1"/>
              <w:outlineLvl w:val="0"/>
            </w:pPr>
            <w:r>
              <w:t>CREDITS</w:t>
            </w:r>
          </w:p>
          <w:p w14:paraId="627CE442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14:paraId="6C4D903D" w14:textId="77777777" w:rsidR="00FC1665" w:rsidRDefault="008D3408">
            <w:pPr>
              <w:pStyle w:val="Heading1"/>
              <w:outlineLvl w:val="0"/>
            </w:pPr>
            <w:r>
              <w:t>GRADE</w:t>
            </w:r>
          </w:p>
          <w:p w14:paraId="76A3734F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14:paraId="778BA757" w14:textId="77777777" w:rsidR="00FC1665" w:rsidRDefault="008D3408">
            <w:pPr>
              <w:pStyle w:val="Heading1"/>
              <w:outlineLvl w:val="0"/>
            </w:pPr>
            <w:r>
              <w:t>INSTITUTION</w:t>
            </w:r>
          </w:p>
          <w:p w14:paraId="439FA85F" w14:textId="77777777" w:rsidR="00FC1665" w:rsidRDefault="008D3408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C1579" w14:paraId="4F098C02" w14:textId="77777777">
        <w:trPr>
          <w:cantSplit/>
        </w:trPr>
        <w:tc>
          <w:tcPr>
            <w:tcW w:w="1638" w:type="dxa"/>
          </w:tcPr>
          <w:p w14:paraId="46818C6C" w14:textId="77777777" w:rsidR="007C1579" w:rsidRDefault="007C1579" w:rsidP="007C1579">
            <w:r>
              <w:rPr>
                <w:sz w:val="20"/>
                <w:szCs w:val="20"/>
              </w:rPr>
              <w:t>ME 799</w:t>
            </w:r>
          </w:p>
        </w:tc>
        <w:tc>
          <w:tcPr>
            <w:tcW w:w="1116" w:type="dxa"/>
          </w:tcPr>
          <w:p w14:paraId="72F4E3DF" w14:textId="34EBF46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37D6DDA5" w14:textId="082EC19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901D1B1" w14:textId="3194B190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5D64977" w14:textId="52B4229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8CD5616" w14:textId="265F29DF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86C6D80" w14:textId="4DF1715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62B1835E" w14:textId="7E556270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66BDA6DC" w14:textId="77777777">
        <w:trPr>
          <w:cantSplit/>
        </w:trPr>
        <w:tc>
          <w:tcPr>
            <w:tcW w:w="1638" w:type="dxa"/>
          </w:tcPr>
          <w:p w14:paraId="3C4D00EB" w14:textId="1301D746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71290931" w14:textId="147E79BE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4E528420" w14:textId="53085FA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4EA3AC0C" w14:textId="3584EF40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780C1BD4" w14:textId="3E3B184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03947B32" w14:textId="5FF593C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246E548" w14:textId="4371C96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4D6FD3C" w14:textId="34CF90F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600C68B9" w14:textId="77777777">
        <w:trPr>
          <w:cantSplit/>
        </w:trPr>
        <w:tc>
          <w:tcPr>
            <w:tcW w:w="1638" w:type="dxa"/>
          </w:tcPr>
          <w:p w14:paraId="14B72B61" w14:textId="621B4B7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207D977" w14:textId="3B4BC4C0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122E9109" w14:textId="61A292C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1F7EC1D7" w14:textId="1057A01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5CDF1817" w14:textId="462552EF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5AC1307" w14:textId="024F41CC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562EA3A" w14:textId="39B4D62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1EC0A87C" w14:textId="114929F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5289139C" w14:textId="77777777">
        <w:trPr>
          <w:cantSplit/>
        </w:trPr>
        <w:tc>
          <w:tcPr>
            <w:tcW w:w="1638" w:type="dxa"/>
          </w:tcPr>
          <w:p w14:paraId="571A6C94" w14:textId="5EFA724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2BC44EC5" w14:textId="5EDF055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250EAFB6" w14:textId="151AFBE5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F77B248" w14:textId="385C784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6DFF53D6" w14:textId="79E416BF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7403738" w14:textId="2AB66A0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7593508F" w14:textId="37014D04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F866979" w14:textId="07D42072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2848A4C5" w14:textId="77777777">
        <w:trPr>
          <w:cantSplit/>
        </w:trPr>
        <w:tc>
          <w:tcPr>
            <w:tcW w:w="1638" w:type="dxa"/>
          </w:tcPr>
          <w:p w14:paraId="6FC21A8A" w14:textId="1A2A3B8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04811C4B" w14:textId="242EB2B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68271BF8" w14:textId="1E6402D1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3F68F82C" w14:textId="32A3E66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39058C39" w14:textId="1B3CCCF7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24E13130" w14:textId="584A170B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6E28C70A" w14:textId="4632813D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D68CB36" w14:textId="5CF59169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7C1579" w14:paraId="28D0FC0C" w14:textId="77777777">
        <w:trPr>
          <w:cantSplit/>
        </w:trPr>
        <w:tc>
          <w:tcPr>
            <w:tcW w:w="1638" w:type="dxa"/>
          </w:tcPr>
          <w:p w14:paraId="05E5DE5B" w14:textId="10F4D956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14:paraId="5E8FF2CB" w14:textId="3E97FC12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14:paraId="53623641" w14:textId="1E34A40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14:paraId="79C833A7" w14:textId="7EDA84CF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14:paraId="107277EB" w14:textId="6C4DD132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126F3BBB" w14:textId="62D59E73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14:paraId="505321BD" w14:textId="20103F9E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14:paraId="20424154" w14:textId="0F225DEA" w:rsidR="007C1579" w:rsidRDefault="007C1579" w:rsidP="007C1579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14:paraId="74622B9A" w14:textId="1050F185" w:rsidR="00FC1665" w:rsidRDefault="008D3408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TOTAL CREDITS  </w:t>
      </w:r>
      <w:r w:rsidR="007C1579" w:rsidRPr="0088126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1579" w:rsidRPr="0088126F">
        <w:rPr>
          <w:sz w:val="20"/>
          <w:szCs w:val="20"/>
          <w:u w:val="single"/>
        </w:rPr>
        <w:instrText xml:space="preserve"> FORMTEXT </w:instrText>
      </w:r>
      <w:r w:rsidR="007C1579" w:rsidRPr="0088126F">
        <w:rPr>
          <w:sz w:val="20"/>
          <w:szCs w:val="20"/>
          <w:u w:val="single"/>
        </w:rPr>
      </w:r>
      <w:r w:rsidR="007C1579" w:rsidRPr="0088126F">
        <w:rPr>
          <w:sz w:val="20"/>
          <w:szCs w:val="20"/>
          <w:u w:val="single"/>
        </w:rPr>
        <w:fldChar w:fldCharType="separate"/>
      </w:r>
      <w:r w:rsidR="007C1579" w:rsidRPr="0088126F">
        <w:rPr>
          <w:noProof/>
          <w:sz w:val="20"/>
          <w:szCs w:val="20"/>
          <w:u w:val="single"/>
        </w:rPr>
        <w:t> </w:t>
      </w:r>
      <w:r w:rsidR="007C1579" w:rsidRPr="0088126F">
        <w:rPr>
          <w:noProof/>
          <w:sz w:val="20"/>
          <w:szCs w:val="20"/>
          <w:u w:val="single"/>
        </w:rPr>
        <w:t> </w:t>
      </w:r>
      <w:r w:rsidR="007C1579" w:rsidRPr="0088126F">
        <w:rPr>
          <w:noProof/>
          <w:sz w:val="20"/>
          <w:szCs w:val="20"/>
          <w:u w:val="single"/>
        </w:rPr>
        <w:t> </w:t>
      </w:r>
      <w:r w:rsidR="007C1579" w:rsidRPr="0088126F">
        <w:rPr>
          <w:noProof/>
          <w:sz w:val="20"/>
          <w:szCs w:val="20"/>
          <w:u w:val="single"/>
        </w:rPr>
        <w:t> </w:t>
      </w:r>
      <w:r w:rsidR="007C1579" w:rsidRPr="0088126F">
        <w:rPr>
          <w:noProof/>
          <w:sz w:val="20"/>
          <w:szCs w:val="20"/>
          <w:u w:val="single"/>
        </w:rPr>
        <w:t> </w:t>
      </w:r>
      <w:r w:rsidR="007C1579" w:rsidRPr="0088126F">
        <w:rPr>
          <w:sz w:val="20"/>
          <w:szCs w:val="20"/>
          <w:u w:val="single"/>
        </w:rPr>
        <w:fldChar w:fldCharType="end"/>
      </w:r>
      <w:r w:rsidR="007C1579" w:rsidRPr="007C1579"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63</w:t>
      </w:r>
    </w:p>
    <w:p w14:paraId="752FAB94" w14:textId="77777777" w:rsidR="00FC1665" w:rsidRDefault="008D3408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14:paraId="40D637B0" w14:textId="77777777" w:rsidR="00FC1665" w:rsidRDefault="008D3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 requir</w:t>
      </w:r>
      <w:r>
        <w:rPr>
          <w:color w:val="000000"/>
          <w:sz w:val="20"/>
          <w:szCs w:val="20"/>
        </w:rPr>
        <w:t>e more than the Graduate College minimum.</w:t>
      </w:r>
    </w:p>
    <w:p w14:paraId="75233C91" w14:textId="77777777" w:rsidR="00FC1665" w:rsidRDefault="008D3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Courses used to fulfill requirements for one degree may not be used toward another degree. </w:t>
      </w:r>
    </w:p>
    <w:p w14:paraId="63D77A83" w14:textId="77777777" w:rsidR="00FC1665" w:rsidRDefault="008D3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candidate for an advanced degree or graduate certificate must have a minimum Graduate Program Grade Point Average of 3.00 to be eligible to graduate or receive the certificate.</w:t>
      </w:r>
    </w:p>
    <w:p w14:paraId="5C83ECE6" w14:textId="77777777" w:rsidR="00FC1665" w:rsidRDefault="008D3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7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14:paraId="4C241051" w14:textId="4C16CD81" w:rsidR="00FC1665" w:rsidRDefault="008D3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Gradua</w:t>
        </w:r>
        <w:r>
          <w:rPr>
            <w:color w:val="0000FF"/>
            <w:sz w:val="20"/>
            <w:szCs w:val="20"/>
            <w:u w:val="single"/>
          </w:rPr>
          <w:t>te Catalog</w:t>
        </w:r>
      </w:hyperlink>
      <w:r>
        <w:rPr>
          <w:color w:val="000000"/>
          <w:sz w:val="20"/>
          <w:szCs w:val="20"/>
        </w:rPr>
        <w:t xml:space="preserve"> for all Academic, Transfer Credit, and program-related policies and requirements.</w:t>
      </w:r>
    </w:p>
    <w:sectPr w:rsidR="00FC166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76103"/>
    <w:multiLevelType w:val="multilevel"/>
    <w:tmpl w:val="084A52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bp9SQNLsfpO48Nv2e/QQcfxcyfiFmnfiqo7MWDCLunAmQezfW8IwIP9UHSr2GlLOmqWrVsRdA4gorFWnjoR2A==" w:salt="GclILgxBd48UxEY2taCK0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65"/>
    <w:rsid w:val="007C1579"/>
    <w:rsid w:val="008D3408"/>
    <w:rsid w:val="00FC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BC3EA"/>
  <w15:docId w15:val="{5610E5AA-5ACF-43C9-B62F-0636A40D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40" w:after="0" w:line="240" w:lineRule="auto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unlv.edu/preview_program.php?catoid=48&amp;poid=135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48&amp;poid=13571" TargetMode="External"/><Relationship Id="rId5" Type="http://schemas.openxmlformats.org/officeDocument/2006/relationships/hyperlink" Target="https://gradrebelgateway.my.sit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1049</Words>
  <Characters>5981</Characters>
  <Application>Microsoft Office Word</Application>
  <DocSecurity>0</DocSecurity>
  <Lines>49</Lines>
  <Paragraphs>14</Paragraphs>
  <ScaleCrop>false</ScaleCrop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Huston Green</dc:creator>
  <cp:lastModifiedBy>Huston Green</cp:lastModifiedBy>
  <cp:revision>2</cp:revision>
  <dcterms:created xsi:type="dcterms:W3CDTF">2024-07-23T17:28:00Z</dcterms:created>
  <dcterms:modified xsi:type="dcterms:W3CDTF">2024-07-23T17:28:00Z</dcterms:modified>
</cp:coreProperties>
</file>