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6D766" w14:textId="120A5819" w:rsidR="00C07929" w:rsidRDefault="008E1E8A" w:rsidP="00505078">
      <w:pPr>
        <w:pStyle w:val="Heading1"/>
      </w:pPr>
      <w:r>
        <w:t>M</w:t>
      </w:r>
      <w:r w:rsidR="00674A07">
        <w:t xml:space="preserve">S Cybersecurity </w:t>
      </w:r>
      <w:r w:rsidR="00A71DC7">
        <w:t xml:space="preserve">&amp; MS MIS Dual Degree </w:t>
      </w:r>
      <w:r w:rsidR="00674A07">
        <w:t>Worksheet</w:t>
      </w:r>
    </w:p>
    <w:p w14:paraId="63124549" w14:textId="46A82D82" w:rsidR="00A96BA9" w:rsidRDefault="008E1E8A" w:rsidP="008E1E8A">
      <w:r>
        <w:t xml:space="preserve">This program would be providing the </w:t>
      </w:r>
      <w:r w:rsidR="00750286">
        <w:t>skillset for those with the adequate background to start in or transition to a cybersecurity professional. This will also provide the managerial training needed by those already within that industry to manage the cybersecurity professionals and processes</w:t>
      </w:r>
      <w:r w:rsidR="00A96BA9">
        <w:t>.</w:t>
      </w:r>
    </w:p>
    <w:p w14:paraId="3CE6A3E0" w14:textId="7729A56F" w:rsidR="00121601" w:rsidRDefault="00121601" w:rsidP="008E1E8A"/>
    <w:p w14:paraId="13BC8418" w14:textId="69E48AF3" w:rsidR="00121601" w:rsidRDefault="00121601" w:rsidP="008E1E8A">
      <w:pPr>
        <w:rPr>
          <w:b/>
        </w:rPr>
      </w:pPr>
      <w:r w:rsidRPr="00121601">
        <w:rPr>
          <w:b/>
        </w:rPr>
        <w:t>Suggested Course</w:t>
      </w:r>
      <w:r>
        <w:rPr>
          <w:b/>
        </w:rPr>
        <w:t xml:space="preserve"> P</w:t>
      </w:r>
      <w:r w:rsidRPr="00121601">
        <w:rPr>
          <w:b/>
        </w:rPr>
        <w:t>lan</w:t>
      </w:r>
    </w:p>
    <w:tbl>
      <w:tblPr>
        <w:tblStyle w:val="TableGrid"/>
        <w:tblW w:w="0" w:type="auto"/>
        <w:tblLook w:val="04A0" w:firstRow="1" w:lastRow="0" w:firstColumn="1" w:lastColumn="0" w:noHBand="0" w:noVBand="1"/>
      </w:tblPr>
      <w:tblGrid>
        <w:gridCol w:w="2394"/>
        <w:gridCol w:w="2394"/>
        <w:gridCol w:w="2394"/>
        <w:gridCol w:w="2394"/>
      </w:tblGrid>
      <w:tr w:rsidR="00121601" w14:paraId="3ACDECB9" w14:textId="77777777" w:rsidTr="00121601">
        <w:tc>
          <w:tcPr>
            <w:tcW w:w="2394" w:type="dxa"/>
          </w:tcPr>
          <w:p w14:paraId="2841FC7A" w14:textId="1022CD4E" w:rsidR="00121601" w:rsidRPr="00121601" w:rsidRDefault="00121601" w:rsidP="008E1E8A">
            <w:pPr>
              <w:rPr>
                <w:b/>
                <w:sz w:val="20"/>
                <w:szCs w:val="20"/>
              </w:rPr>
            </w:pPr>
            <w:r w:rsidRPr="00121601">
              <w:rPr>
                <w:b/>
                <w:sz w:val="20"/>
                <w:szCs w:val="20"/>
              </w:rPr>
              <w:t>Fall—Year One</w:t>
            </w:r>
          </w:p>
        </w:tc>
        <w:tc>
          <w:tcPr>
            <w:tcW w:w="2394" w:type="dxa"/>
          </w:tcPr>
          <w:p w14:paraId="067F8B8C" w14:textId="6397583F" w:rsidR="00121601" w:rsidRPr="00121601" w:rsidRDefault="00121601" w:rsidP="008E1E8A">
            <w:pPr>
              <w:rPr>
                <w:b/>
                <w:sz w:val="20"/>
                <w:szCs w:val="20"/>
              </w:rPr>
            </w:pPr>
            <w:r>
              <w:rPr>
                <w:b/>
                <w:sz w:val="20"/>
                <w:szCs w:val="20"/>
              </w:rPr>
              <w:t>Spring—Year One</w:t>
            </w:r>
          </w:p>
        </w:tc>
        <w:tc>
          <w:tcPr>
            <w:tcW w:w="2394" w:type="dxa"/>
          </w:tcPr>
          <w:p w14:paraId="66192850" w14:textId="430151AB" w:rsidR="00121601" w:rsidRPr="00121601" w:rsidRDefault="00121601" w:rsidP="008E1E8A">
            <w:pPr>
              <w:rPr>
                <w:b/>
                <w:sz w:val="20"/>
                <w:szCs w:val="20"/>
              </w:rPr>
            </w:pPr>
            <w:r w:rsidRPr="00121601">
              <w:rPr>
                <w:b/>
                <w:sz w:val="20"/>
                <w:szCs w:val="20"/>
              </w:rPr>
              <w:t xml:space="preserve">Fall—Year </w:t>
            </w:r>
            <w:r>
              <w:rPr>
                <w:b/>
                <w:sz w:val="20"/>
                <w:szCs w:val="20"/>
              </w:rPr>
              <w:t>Two</w:t>
            </w:r>
          </w:p>
        </w:tc>
        <w:tc>
          <w:tcPr>
            <w:tcW w:w="2394" w:type="dxa"/>
          </w:tcPr>
          <w:p w14:paraId="6E2C7694" w14:textId="7784E785" w:rsidR="00121601" w:rsidRPr="00121601" w:rsidRDefault="00121601" w:rsidP="008E1E8A">
            <w:pPr>
              <w:rPr>
                <w:b/>
                <w:sz w:val="20"/>
                <w:szCs w:val="20"/>
              </w:rPr>
            </w:pPr>
            <w:r>
              <w:rPr>
                <w:b/>
                <w:sz w:val="20"/>
                <w:szCs w:val="20"/>
              </w:rPr>
              <w:t>Spring—Year Two</w:t>
            </w:r>
          </w:p>
        </w:tc>
      </w:tr>
      <w:tr w:rsidR="00121601" w14:paraId="5825DC59" w14:textId="77777777" w:rsidTr="00121601">
        <w:tc>
          <w:tcPr>
            <w:tcW w:w="2394" w:type="dxa"/>
          </w:tcPr>
          <w:p w14:paraId="08FF50D9" w14:textId="20CC2EB0" w:rsidR="00121601" w:rsidRPr="00121601" w:rsidRDefault="00121601" w:rsidP="008E1E8A">
            <w:pPr>
              <w:rPr>
                <w:sz w:val="20"/>
                <w:szCs w:val="20"/>
              </w:rPr>
            </w:pPr>
            <w:r>
              <w:rPr>
                <w:sz w:val="20"/>
                <w:szCs w:val="20"/>
              </w:rPr>
              <w:t>CSEC 700</w:t>
            </w:r>
            <w:r w:rsidRPr="00121601">
              <w:rPr>
                <w:sz w:val="20"/>
                <w:szCs w:val="20"/>
              </w:rPr>
              <w:t xml:space="preserve"> </w:t>
            </w:r>
          </w:p>
        </w:tc>
        <w:tc>
          <w:tcPr>
            <w:tcW w:w="2394" w:type="dxa"/>
          </w:tcPr>
          <w:p w14:paraId="45CD4DED" w14:textId="6B20F7F8" w:rsidR="00121601" w:rsidRPr="00121601" w:rsidRDefault="00121601" w:rsidP="008E1E8A">
            <w:pPr>
              <w:rPr>
                <w:sz w:val="20"/>
                <w:szCs w:val="20"/>
              </w:rPr>
            </w:pPr>
            <w:r w:rsidRPr="00121601">
              <w:rPr>
                <w:sz w:val="20"/>
                <w:szCs w:val="20"/>
              </w:rPr>
              <w:t>CSEC 70</w:t>
            </w:r>
            <w:r w:rsidR="00A71DC7">
              <w:rPr>
                <w:sz w:val="20"/>
                <w:szCs w:val="20"/>
              </w:rPr>
              <w:t>1</w:t>
            </w:r>
          </w:p>
        </w:tc>
        <w:tc>
          <w:tcPr>
            <w:tcW w:w="2394" w:type="dxa"/>
          </w:tcPr>
          <w:p w14:paraId="703366AB" w14:textId="01D0D735" w:rsidR="00121601" w:rsidRPr="00121601" w:rsidRDefault="00A71DC7" w:rsidP="008E1E8A">
            <w:pPr>
              <w:rPr>
                <w:sz w:val="20"/>
                <w:szCs w:val="20"/>
              </w:rPr>
            </w:pPr>
            <w:r>
              <w:rPr>
                <w:sz w:val="20"/>
                <w:szCs w:val="20"/>
              </w:rPr>
              <w:t>CSEC 702</w:t>
            </w:r>
          </w:p>
        </w:tc>
        <w:tc>
          <w:tcPr>
            <w:tcW w:w="2394" w:type="dxa"/>
          </w:tcPr>
          <w:p w14:paraId="7EF6ABB3" w14:textId="4E3A0E23" w:rsidR="00121601" w:rsidRPr="00121601" w:rsidRDefault="00A71DC7" w:rsidP="008E1E8A">
            <w:pPr>
              <w:rPr>
                <w:sz w:val="20"/>
                <w:szCs w:val="20"/>
              </w:rPr>
            </w:pPr>
            <w:r>
              <w:rPr>
                <w:sz w:val="20"/>
                <w:szCs w:val="20"/>
              </w:rPr>
              <w:t>MIS Elective</w:t>
            </w:r>
          </w:p>
        </w:tc>
      </w:tr>
      <w:tr w:rsidR="00121601" w14:paraId="67771050" w14:textId="77777777" w:rsidTr="00121601">
        <w:tc>
          <w:tcPr>
            <w:tcW w:w="2394" w:type="dxa"/>
          </w:tcPr>
          <w:p w14:paraId="3F8338F2" w14:textId="4998A5AA" w:rsidR="00121601" w:rsidRPr="00121601" w:rsidRDefault="00A71DC7" w:rsidP="008E1E8A">
            <w:pPr>
              <w:rPr>
                <w:sz w:val="20"/>
                <w:szCs w:val="20"/>
              </w:rPr>
            </w:pPr>
            <w:r>
              <w:rPr>
                <w:sz w:val="20"/>
                <w:szCs w:val="20"/>
              </w:rPr>
              <w:t>MIS 740</w:t>
            </w:r>
          </w:p>
        </w:tc>
        <w:tc>
          <w:tcPr>
            <w:tcW w:w="2394" w:type="dxa"/>
          </w:tcPr>
          <w:p w14:paraId="282C63FF" w14:textId="1A98468B" w:rsidR="00121601" w:rsidRPr="00121601" w:rsidRDefault="00121601" w:rsidP="008E1E8A">
            <w:pPr>
              <w:rPr>
                <w:sz w:val="20"/>
                <w:szCs w:val="20"/>
              </w:rPr>
            </w:pPr>
            <w:r w:rsidRPr="00121601">
              <w:rPr>
                <w:sz w:val="20"/>
                <w:szCs w:val="20"/>
              </w:rPr>
              <w:t>CSEC 704</w:t>
            </w:r>
          </w:p>
        </w:tc>
        <w:tc>
          <w:tcPr>
            <w:tcW w:w="2394" w:type="dxa"/>
          </w:tcPr>
          <w:p w14:paraId="4A04FD6F" w14:textId="1DC3FC6D" w:rsidR="00121601" w:rsidRPr="00121601" w:rsidRDefault="00A71DC7" w:rsidP="008E1E8A">
            <w:pPr>
              <w:rPr>
                <w:sz w:val="20"/>
                <w:szCs w:val="20"/>
              </w:rPr>
            </w:pPr>
            <w:r>
              <w:rPr>
                <w:sz w:val="20"/>
                <w:szCs w:val="20"/>
              </w:rPr>
              <w:t>CSEC 705</w:t>
            </w:r>
          </w:p>
        </w:tc>
        <w:tc>
          <w:tcPr>
            <w:tcW w:w="2394" w:type="dxa"/>
          </w:tcPr>
          <w:p w14:paraId="3C7B7653" w14:textId="2F7D41CE" w:rsidR="00121601" w:rsidRPr="00A71DC7" w:rsidRDefault="00A71DC7" w:rsidP="008E1E8A">
            <w:pPr>
              <w:rPr>
                <w:bCs/>
                <w:sz w:val="20"/>
                <w:szCs w:val="20"/>
              </w:rPr>
            </w:pPr>
            <w:r w:rsidRPr="00A71DC7">
              <w:rPr>
                <w:bCs/>
                <w:sz w:val="20"/>
                <w:szCs w:val="20"/>
              </w:rPr>
              <w:t>MIS 766</w:t>
            </w:r>
          </w:p>
        </w:tc>
      </w:tr>
      <w:tr w:rsidR="00121601" w14:paraId="7673ECB7" w14:textId="77777777" w:rsidTr="00121601">
        <w:tc>
          <w:tcPr>
            <w:tcW w:w="2394" w:type="dxa"/>
          </w:tcPr>
          <w:p w14:paraId="5DB9B5D0" w14:textId="32F2A046" w:rsidR="00121601" w:rsidRPr="00121601" w:rsidRDefault="00A71DC7" w:rsidP="008E1E8A">
            <w:pPr>
              <w:rPr>
                <w:sz w:val="20"/>
                <w:szCs w:val="20"/>
              </w:rPr>
            </w:pPr>
            <w:r>
              <w:rPr>
                <w:sz w:val="20"/>
                <w:szCs w:val="20"/>
              </w:rPr>
              <w:t>MIS 762</w:t>
            </w:r>
          </w:p>
        </w:tc>
        <w:tc>
          <w:tcPr>
            <w:tcW w:w="2394" w:type="dxa"/>
          </w:tcPr>
          <w:p w14:paraId="3880C3DB" w14:textId="0FF77B8A" w:rsidR="00121601" w:rsidRPr="00121601" w:rsidRDefault="00A71DC7" w:rsidP="008E1E8A">
            <w:pPr>
              <w:rPr>
                <w:b/>
                <w:sz w:val="20"/>
                <w:szCs w:val="20"/>
              </w:rPr>
            </w:pPr>
            <w:r>
              <w:rPr>
                <w:sz w:val="20"/>
                <w:szCs w:val="20"/>
              </w:rPr>
              <w:t>MIS 746</w:t>
            </w:r>
          </w:p>
        </w:tc>
        <w:tc>
          <w:tcPr>
            <w:tcW w:w="2394" w:type="dxa"/>
          </w:tcPr>
          <w:p w14:paraId="3EE6737D" w14:textId="204F99A6" w:rsidR="00121601" w:rsidRPr="00121601" w:rsidRDefault="00A71DC7" w:rsidP="008E1E8A">
            <w:pPr>
              <w:rPr>
                <w:sz w:val="20"/>
                <w:szCs w:val="20"/>
              </w:rPr>
            </w:pPr>
            <w:r>
              <w:rPr>
                <w:sz w:val="20"/>
                <w:szCs w:val="20"/>
              </w:rPr>
              <w:t>MIS 760</w:t>
            </w:r>
          </w:p>
        </w:tc>
        <w:tc>
          <w:tcPr>
            <w:tcW w:w="2394" w:type="dxa"/>
          </w:tcPr>
          <w:p w14:paraId="29E94E77" w14:textId="7A8AFEE3" w:rsidR="00121601" w:rsidRPr="00A71DC7" w:rsidRDefault="00A71DC7" w:rsidP="008E1E8A">
            <w:pPr>
              <w:rPr>
                <w:bCs/>
                <w:sz w:val="20"/>
                <w:szCs w:val="20"/>
              </w:rPr>
            </w:pPr>
            <w:r w:rsidRPr="00A71DC7">
              <w:rPr>
                <w:bCs/>
                <w:sz w:val="20"/>
                <w:szCs w:val="20"/>
              </w:rPr>
              <w:t>CSEC 706</w:t>
            </w:r>
          </w:p>
        </w:tc>
      </w:tr>
      <w:tr w:rsidR="00A71DC7" w14:paraId="7ECF3F23" w14:textId="77777777" w:rsidTr="00121601">
        <w:tc>
          <w:tcPr>
            <w:tcW w:w="2394" w:type="dxa"/>
          </w:tcPr>
          <w:p w14:paraId="1C7E9DAB" w14:textId="77777777" w:rsidR="00A71DC7" w:rsidRDefault="00A71DC7" w:rsidP="008E1E8A">
            <w:pPr>
              <w:rPr>
                <w:sz w:val="20"/>
                <w:szCs w:val="20"/>
              </w:rPr>
            </w:pPr>
          </w:p>
        </w:tc>
        <w:tc>
          <w:tcPr>
            <w:tcW w:w="2394" w:type="dxa"/>
          </w:tcPr>
          <w:p w14:paraId="40735B53" w14:textId="77777777" w:rsidR="00A71DC7" w:rsidRDefault="00A71DC7" w:rsidP="008E1E8A">
            <w:pPr>
              <w:rPr>
                <w:sz w:val="20"/>
                <w:szCs w:val="20"/>
              </w:rPr>
            </w:pPr>
          </w:p>
        </w:tc>
        <w:tc>
          <w:tcPr>
            <w:tcW w:w="2394" w:type="dxa"/>
          </w:tcPr>
          <w:p w14:paraId="24834D74" w14:textId="77777777" w:rsidR="00A71DC7" w:rsidRDefault="00A71DC7" w:rsidP="008E1E8A">
            <w:pPr>
              <w:rPr>
                <w:sz w:val="20"/>
                <w:szCs w:val="20"/>
              </w:rPr>
            </w:pPr>
          </w:p>
        </w:tc>
        <w:tc>
          <w:tcPr>
            <w:tcW w:w="2394" w:type="dxa"/>
          </w:tcPr>
          <w:p w14:paraId="5C3F2DDC" w14:textId="77777777" w:rsidR="00A71DC7" w:rsidRPr="00A71DC7" w:rsidRDefault="00A71DC7" w:rsidP="008E1E8A">
            <w:pPr>
              <w:rPr>
                <w:bCs/>
                <w:sz w:val="20"/>
                <w:szCs w:val="20"/>
              </w:rPr>
            </w:pPr>
          </w:p>
        </w:tc>
      </w:tr>
      <w:tr w:rsidR="00A71DC7" w14:paraId="1C54A969" w14:textId="77777777" w:rsidTr="00121601">
        <w:tc>
          <w:tcPr>
            <w:tcW w:w="2394" w:type="dxa"/>
          </w:tcPr>
          <w:p w14:paraId="5B9DE061" w14:textId="46F7A8E3" w:rsidR="00A71DC7" w:rsidRDefault="00A71DC7" w:rsidP="00A71DC7">
            <w:pPr>
              <w:rPr>
                <w:sz w:val="20"/>
                <w:szCs w:val="20"/>
              </w:rPr>
            </w:pPr>
            <w:r w:rsidRPr="00121601">
              <w:rPr>
                <w:b/>
                <w:sz w:val="20"/>
                <w:szCs w:val="20"/>
              </w:rPr>
              <w:t xml:space="preserve">Fall—Year </w:t>
            </w:r>
            <w:r>
              <w:rPr>
                <w:b/>
                <w:sz w:val="20"/>
                <w:szCs w:val="20"/>
              </w:rPr>
              <w:t>Three</w:t>
            </w:r>
          </w:p>
        </w:tc>
        <w:tc>
          <w:tcPr>
            <w:tcW w:w="2394" w:type="dxa"/>
          </w:tcPr>
          <w:p w14:paraId="52B5CE51" w14:textId="2E55F644" w:rsidR="00A71DC7" w:rsidRDefault="00A71DC7" w:rsidP="00A71DC7">
            <w:pPr>
              <w:rPr>
                <w:sz w:val="20"/>
                <w:szCs w:val="20"/>
              </w:rPr>
            </w:pPr>
            <w:r>
              <w:rPr>
                <w:b/>
                <w:sz w:val="20"/>
                <w:szCs w:val="20"/>
              </w:rPr>
              <w:t xml:space="preserve">Spring—Year </w:t>
            </w:r>
            <w:r>
              <w:rPr>
                <w:b/>
                <w:sz w:val="20"/>
                <w:szCs w:val="20"/>
              </w:rPr>
              <w:t>Three</w:t>
            </w:r>
          </w:p>
        </w:tc>
        <w:tc>
          <w:tcPr>
            <w:tcW w:w="2394" w:type="dxa"/>
          </w:tcPr>
          <w:p w14:paraId="23B8D48A" w14:textId="77777777" w:rsidR="00A71DC7" w:rsidRDefault="00A71DC7" w:rsidP="00A71DC7">
            <w:pPr>
              <w:rPr>
                <w:sz w:val="20"/>
                <w:szCs w:val="20"/>
              </w:rPr>
            </w:pPr>
          </w:p>
        </w:tc>
        <w:tc>
          <w:tcPr>
            <w:tcW w:w="2394" w:type="dxa"/>
          </w:tcPr>
          <w:p w14:paraId="04BE872E" w14:textId="77777777" w:rsidR="00A71DC7" w:rsidRPr="00A71DC7" w:rsidRDefault="00A71DC7" w:rsidP="00A71DC7">
            <w:pPr>
              <w:rPr>
                <w:bCs/>
                <w:sz w:val="20"/>
                <w:szCs w:val="20"/>
              </w:rPr>
            </w:pPr>
          </w:p>
        </w:tc>
      </w:tr>
      <w:tr w:rsidR="00A71DC7" w14:paraId="6E8C14DA" w14:textId="77777777" w:rsidTr="00121601">
        <w:tc>
          <w:tcPr>
            <w:tcW w:w="2394" w:type="dxa"/>
          </w:tcPr>
          <w:p w14:paraId="535610AE" w14:textId="341A1EE7" w:rsidR="00A71DC7" w:rsidRDefault="00A71DC7" w:rsidP="00A71DC7">
            <w:pPr>
              <w:rPr>
                <w:sz w:val="20"/>
                <w:szCs w:val="20"/>
              </w:rPr>
            </w:pPr>
            <w:r>
              <w:rPr>
                <w:sz w:val="20"/>
                <w:szCs w:val="20"/>
              </w:rPr>
              <w:t>CSEC 703</w:t>
            </w:r>
          </w:p>
        </w:tc>
        <w:tc>
          <w:tcPr>
            <w:tcW w:w="2394" w:type="dxa"/>
          </w:tcPr>
          <w:p w14:paraId="27CABD0D" w14:textId="09F9C249" w:rsidR="00A71DC7" w:rsidRDefault="00A71DC7" w:rsidP="00A71DC7">
            <w:pPr>
              <w:rPr>
                <w:sz w:val="20"/>
                <w:szCs w:val="20"/>
              </w:rPr>
            </w:pPr>
            <w:r>
              <w:rPr>
                <w:sz w:val="20"/>
                <w:szCs w:val="20"/>
              </w:rPr>
              <w:t>MIS 781</w:t>
            </w:r>
          </w:p>
        </w:tc>
        <w:tc>
          <w:tcPr>
            <w:tcW w:w="2394" w:type="dxa"/>
          </w:tcPr>
          <w:p w14:paraId="27C36D65" w14:textId="77777777" w:rsidR="00A71DC7" w:rsidRDefault="00A71DC7" w:rsidP="00A71DC7">
            <w:pPr>
              <w:rPr>
                <w:sz w:val="20"/>
                <w:szCs w:val="20"/>
              </w:rPr>
            </w:pPr>
          </w:p>
        </w:tc>
        <w:tc>
          <w:tcPr>
            <w:tcW w:w="2394" w:type="dxa"/>
          </w:tcPr>
          <w:p w14:paraId="0F489516" w14:textId="77777777" w:rsidR="00A71DC7" w:rsidRPr="00A71DC7" w:rsidRDefault="00A71DC7" w:rsidP="00A71DC7">
            <w:pPr>
              <w:rPr>
                <w:bCs/>
                <w:sz w:val="20"/>
                <w:szCs w:val="20"/>
              </w:rPr>
            </w:pPr>
          </w:p>
        </w:tc>
      </w:tr>
      <w:tr w:rsidR="00A71DC7" w14:paraId="67F44E94" w14:textId="77777777" w:rsidTr="00121601">
        <w:tc>
          <w:tcPr>
            <w:tcW w:w="2394" w:type="dxa"/>
          </w:tcPr>
          <w:p w14:paraId="53DFF1CD" w14:textId="7D827574" w:rsidR="00A71DC7" w:rsidRDefault="00A71DC7" w:rsidP="00A71DC7">
            <w:pPr>
              <w:rPr>
                <w:sz w:val="20"/>
                <w:szCs w:val="20"/>
              </w:rPr>
            </w:pPr>
            <w:r>
              <w:rPr>
                <w:sz w:val="20"/>
                <w:szCs w:val="20"/>
              </w:rPr>
              <w:t>MIS Elective</w:t>
            </w:r>
          </w:p>
        </w:tc>
        <w:tc>
          <w:tcPr>
            <w:tcW w:w="2394" w:type="dxa"/>
          </w:tcPr>
          <w:p w14:paraId="514C3364" w14:textId="14066EF4" w:rsidR="00A71DC7" w:rsidRDefault="00A71DC7" w:rsidP="00A71DC7">
            <w:pPr>
              <w:rPr>
                <w:sz w:val="20"/>
                <w:szCs w:val="20"/>
              </w:rPr>
            </w:pPr>
            <w:r>
              <w:rPr>
                <w:sz w:val="20"/>
                <w:szCs w:val="20"/>
              </w:rPr>
              <w:t>CSEC 790</w:t>
            </w:r>
          </w:p>
        </w:tc>
        <w:tc>
          <w:tcPr>
            <w:tcW w:w="2394" w:type="dxa"/>
          </w:tcPr>
          <w:p w14:paraId="735C6F12" w14:textId="77777777" w:rsidR="00A71DC7" w:rsidRDefault="00A71DC7" w:rsidP="00A71DC7">
            <w:pPr>
              <w:rPr>
                <w:sz w:val="20"/>
                <w:szCs w:val="20"/>
              </w:rPr>
            </w:pPr>
          </w:p>
        </w:tc>
        <w:tc>
          <w:tcPr>
            <w:tcW w:w="2394" w:type="dxa"/>
          </w:tcPr>
          <w:p w14:paraId="3C1E0D62" w14:textId="77777777" w:rsidR="00A71DC7" w:rsidRPr="00A71DC7" w:rsidRDefault="00A71DC7" w:rsidP="00A71DC7">
            <w:pPr>
              <w:rPr>
                <w:bCs/>
                <w:sz w:val="20"/>
                <w:szCs w:val="20"/>
              </w:rPr>
            </w:pPr>
          </w:p>
        </w:tc>
      </w:tr>
    </w:tbl>
    <w:p w14:paraId="7FB36F54" w14:textId="77777777" w:rsidR="00121601" w:rsidRPr="00121601" w:rsidRDefault="00121601" w:rsidP="008E1E8A">
      <w:pPr>
        <w:rPr>
          <w:b/>
        </w:rPr>
      </w:pPr>
    </w:p>
    <w:p w14:paraId="1A453A8D" w14:textId="77777777" w:rsidR="00674A07" w:rsidRDefault="00674A07"/>
    <w:p w14:paraId="7905518C" w14:textId="39DDCF5F" w:rsidR="000F6074" w:rsidRPr="0034317C" w:rsidRDefault="00A7347D" w:rsidP="00A7347D">
      <w:pPr>
        <w:rPr>
          <w:b/>
        </w:rPr>
      </w:pPr>
      <w:r>
        <w:rPr>
          <w:b/>
        </w:rPr>
        <w:t xml:space="preserve">Required </w:t>
      </w:r>
      <w:r w:rsidR="00750286">
        <w:rPr>
          <w:b/>
        </w:rPr>
        <w:t>Courses—</w:t>
      </w:r>
      <w:r w:rsidR="004E6C69">
        <w:rPr>
          <w:b/>
        </w:rPr>
        <w:t>2</w:t>
      </w:r>
      <w:r w:rsidR="00121601">
        <w:rPr>
          <w:b/>
        </w:rPr>
        <w:t>4</w:t>
      </w:r>
      <w:r w:rsidR="00750286">
        <w:rPr>
          <w:b/>
        </w:rPr>
        <w:t xml:space="preserve"> Credits</w:t>
      </w:r>
      <w:r w:rsidR="00A71DC7">
        <w:rPr>
          <w:b/>
        </w:rPr>
        <w:t xml:space="preserve"> - Cybersecurity</w:t>
      </w:r>
    </w:p>
    <w:tbl>
      <w:tblPr>
        <w:tblStyle w:val="TableGrid"/>
        <w:tblW w:w="0" w:type="auto"/>
        <w:tblLook w:val="04A0" w:firstRow="1" w:lastRow="0" w:firstColumn="1" w:lastColumn="0" w:noHBand="0" w:noVBand="1"/>
      </w:tblPr>
      <w:tblGrid>
        <w:gridCol w:w="1241"/>
        <w:gridCol w:w="2467"/>
        <w:gridCol w:w="4567"/>
        <w:gridCol w:w="1215"/>
      </w:tblGrid>
      <w:tr w:rsidR="0019487D" w:rsidRPr="00E45FD9" w14:paraId="5EF8C722" w14:textId="77777777" w:rsidTr="00A71DC7">
        <w:tc>
          <w:tcPr>
            <w:tcW w:w="1241" w:type="dxa"/>
          </w:tcPr>
          <w:p w14:paraId="024C2235" w14:textId="77777777" w:rsidR="00A7347D" w:rsidRPr="00E45FD9" w:rsidRDefault="00A7347D" w:rsidP="004E6C69">
            <w:pPr>
              <w:rPr>
                <w:b/>
                <w:sz w:val="20"/>
                <w:szCs w:val="20"/>
              </w:rPr>
            </w:pPr>
            <w:r w:rsidRPr="00E45FD9">
              <w:rPr>
                <w:b/>
                <w:sz w:val="20"/>
                <w:szCs w:val="20"/>
              </w:rPr>
              <w:t>Course #</w:t>
            </w:r>
          </w:p>
        </w:tc>
        <w:tc>
          <w:tcPr>
            <w:tcW w:w="2467" w:type="dxa"/>
          </w:tcPr>
          <w:p w14:paraId="3DC8F37E" w14:textId="77777777" w:rsidR="00A7347D" w:rsidRPr="00E45FD9" w:rsidRDefault="00A7347D" w:rsidP="004E6C69">
            <w:pPr>
              <w:rPr>
                <w:b/>
                <w:sz w:val="20"/>
                <w:szCs w:val="20"/>
              </w:rPr>
            </w:pPr>
            <w:r w:rsidRPr="00E45FD9">
              <w:rPr>
                <w:b/>
                <w:sz w:val="20"/>
                <w:szCs w:val="20"/>
              </w:rPr>
              <w:t>Course Title</w:t>
            </w:r>
          </w:p>
        </w:tc>
        <w:tc>
          <w:tcPr>
            <w:tcW w:w="4567" w:type="dxa"/>
          </w:tcPr>
          <w:p w14:paraId="6131F101" w14:textId="77777777" w:rsidR="00A7347D" w:rsidRPr="00E45FD9" w:rsidRDefault="00A7347D" w:rsidP="004E6C69">
            <w:pPr>
              <w:rPr>
                <w:b/>
                <w:sz w:val="20"/>
                <w:szCs w:val="20"/>
              </w:rPr>
            </w:pPr>
            <w:r w:rsidRPr="00E45FD9">
              <w:rPr>
                <w:b/>
                <w:sz w:val="20"/>
                <w:szCs w:val="20"/>
              </w:rPr>
              <w:t xml:space="preserve">Description </w:t>
            </w:r>
          </w:p>
        </w:tc>
        <w:tc>
          <w:tcPr>
            <w:tcW w:w="1215" w:type="dxa"/>
          </w:tcPr>
          <w:p w14:paraId="53F7A81A" w14:textId="77777777" w:rsidR="00A7347D" w:rsidRPr="00E45FD9" w:rsidRDefault="00A7347D" w:rsidP="004E6C69">
            <w:pPr>
              <w:rPr>
                <w:b/>
                <w:sz w:val="20"/>
                <w:szCs w:val="20"/>
              </w:rPr>
            </w:pPr>
            <w:r w:rsidRPr="00E45FD9">
              <w:rPr>
                <w:b/>
                <w:sz w:val="20"/>
                <w:szCs w:val="20"/>
              </w:rPr>
              <w:t>Credits</w:t>
            </w:r>
          </w:p>
        </w:tc>
      </w:tr>
      <w:tr w:rsidR="00110F33" w:rsidRPr="00E45FD9" w14:paraId="2CD29A64" w14:textId="77777777" w:rsidTr="00A71DC7">
        <w:tc>
          <w:tcPr>
            <w:tcW w:w="1241" w:type="dxa"/>
          </w:tcPr>
          <w:p w14:paraId="67BAF674" w14:textId="1E6B7D4F" w:rsidR="00110F33" w:rsidRDefault="00110F33" w:rsidP="004E6C69">
            <w:pPr>
              <w:rPr>
                <w:sz w:val="20"/>
                <w:szCs w:val="20"/>
              </w:rPr>
            </w:pPr>
            <w:r>
              <w:rPr>
                <w:sz w:val="20"/>
                <w:szCs w:val="20"/>
              </w:rPr>
              <w:t>CSEC 700</w:t>
            </w:r>
          </w:p>
        </w:tc>
        <w:tc>
          <w:tcPr>
            <w:tcW w:w="2467" w:type="dxa"/>
          </w:tcPr>
          <w:p w14:paraId="0A8DA1B3" w14:textId="6BD84EAF" w:rsidR="00110F33" w:rsidRDefault="00110F33" w:rsidP="004E6C69">
            <w:pPr>
              <w:rPr>
                <w:sz w:val="20"/>
                <w:szCs w:val="20"/>
              </w:rPr>
            </w:pPr>
            <w:r>
              <w:rPr>
                <w:sz w:val="20"/>
                <w:szCs w:val="20"/>
              </w:rPr>
              <w:t>Security Operations</w:t>
            </w:r>
          </w:p>
        </w:tc>
        <w:tc>
          <w:tcPr>
            <w:tcW w:w="4567" w:type="dxa"/>
          </w:tcPr>
          <w:p w14:paraId="76811688" w14:textId="17AE0EB3" w:rsidR="00110F33" w:rsidRDefault="00110F33" w:rsidP="004E6C69">
            <w:pPr>
              <w:rPr>
                <w:sz w:val="20"/>
                <w:szCs w:val="20"/>
              </w:rPr>
            </w:pPr>
            <w:r>
              <w:rPr>
                <w:sz w:val="20"/>
                <w:szCs w:val="20"/>
              </w:rPr>
              <w:t>Operating systems, command line interface, coding and infrastructure</w:t>
            </w:r>
          </w:p>
        </w:tc>
        <w:tc>
          <w:tcPr>
            <w:tcW w:w="1215" w:type="dxa"/>
          </w:tcPr>
          <w:p w14:paraId="514A5CB0" w14:textId="644F8E47" w:rsidR="00110F33" w:rsidRDefault="00110F33" w:rsidP="004E6C69">
            <w:pPr>
              <w:rPr>
                <w:sz w:val="20"/>
                <w:szCs w:val="20"/>
              </w:rPr>
            </w:pPr>
            <w:r>
              <w:rPr>
                <w:sz w:val="20"/>
                <w:szCs w:val="20"/>
              </w:rPr>
              <w:t>3</w:t>
            </w:r>
          </w:p>
        </w:tc>
      </w:tr>
      <w:tr w:rsidR="00F503AD" w:rsidRPr="00E45FD9" w14:paraId="7FEF4751" w14:textId="77777777" w:rsidTr="00A71DC7">
        <w:tc>
          <w:tcPr>
            <w:tcW w:w="1241" w:type="dxa"/>
          </w:tcPr>
          <w:p w14:paraId="558F6A01" w14:textId="00927DEE" w:rsidR="00F503AD" w:rsidRPr="00E45FD9" w:rsidRDefault="00F503AD" w:rsidP="004E6C69">
            <w:pPr>
              <w:rPr>
                <w:sz w:val="20"/>
                <w:szCs w:val="20"/>
              </w:rPr>
            </w:pPr>
            <w:r w:rsidRPr="00E45FD9">
              <w:rPr>
                <w:sz w:val="20"/>
                <w:szCs w:val="20"/>
              </w:rPr>
              <w:t>CSEC 701</w:t>
            </w:r>
          </w:p>
        </w:tc>
        <w:tc>
          <w:tcPr>
            <w:tcW w:w="2467" w:type="dxa"/>
          </w:tcPr>
          <w:p w14:paraId="79E2886B" w14:textId="73D1EF22" w:rsidR="00F503AD" w:rsidRPr="00E45FD9" w:rsidRDefault="00F503AD" w:rsidP="004E6C69">
            <w:pPr>
              <w:rPr>
                <w:sz w:val="20"/>
                <w:szCs w:val="20"/>
              </w:rPr>
            </w:pPr>
            <w:r w:rsidRPr="00E45FD9">
              <w:rPr>
                <w:sz w:val="20"/>
                <w:szCs w:val="20"/>
              </w:rPr>
              <w:t>Secure Communication Protocols</w:t>
            </w:r>
          </w:p>
        </w:tc>
        <w:tc>
          <w:tcPr>
            <w:tcW w:w="4567" w:type="dxa"/>
          </w:tcPr>
          <w:p w14:paraId="02986BD5" w14:textId="57CFDB71" w:rsidR="00F503AD" w:rsidRPr="00E45FD9" w:rsidRDefault="00F503AD" w:rsidP="004E6C69">
            <w:pPr>
              <w:rPr>
                <w:sz w:val="20"/>
                <w:szCs w:val="20"/>
              </w:rPr>
            </w:pPr>
            <w:r w:rsidRPr="00E45FD9">
              <w:rPr>
                <w:sz w:val="20"/>
                <w:szCs w:val="20"/>
              </w:rPr>
              <w:t>Secure routing, IPv6, HIP, SSH, VoIP, IPTV, Proxy, VPN, DTLS</w:t>
            </w:r>
          </w:p>
        </w:tc>
        <w:tc>
          <w:tcPr>
            <w:tcW w:w="1215" w:type="dxa"/>
          </w:tcPr>
          <w:p w14:paraId="2C6D80B4" w14:textId="358A2BCF" w:rsidR="00F503AD" w:rsidRPr="00E45FD9" w:rsidRDefault="00F503AD" w:rsidP="004E6C69">
            <w:pPr>
              <w:rPr>
                <w:sz w:val="20"/>
                <w:szCs w:val="20"/>
              </w:rPr>
            </w:pPr>
            <w:r w:rsidRPr="00E45FD9">
              <w:rPr>
                <w:sz w:val="20"/>
                <w:szCs w:val="20"/>
              </w:rPr>
              <w:t>3</w:t>
            </w:r>
          </w:p>
        </w:tc>
      </w:tr>
      <w:tr w:rsidR="00F503AD" w:rsidRPr="00E45FD9" w14:paraId="67D789C6" w14:textId="77777777" w:rsidTr="00A71DC7">
        <w:tc>
          <w:tcPr>
            <w:tcW w:w="1241" w:type="dxa"/>
          </w:tcPr>
          <w:p w14:paraId="08FC4D74" w14:textId="5ACDC2E5" w:rsidR="00F503AD" w:rsidRPr="00E45FD9" w:rsidRDefault="00F503AD" w:rsidP="004E6C69">
            <w:pPr>
              <w:rPr>
                <w:sz w:val="20"/>
                <w:szCs w:val="20"/>
              </w:rPr>
            </w:pPr>
            <w:r w:rsidRPr="00E45FD9">
              <w:rPr>
                <w:sz w:val="20"/>
                <w:szCs w:val="20"/>
              </w:rPr>
              <w:t>CSEC 702</w:t>
            </w:r>
          </w:p>
        </w:tc>
        <w:tc>
          <w:tcPr>
            <w:tcW w:w="2467" w:type="dxa"/>
          </w:tcPr>
          <w:p w14:paraId="52341668" w14:textId="0737C918" w:rsidR="00F503AD" w:rsidRPr="00E45FD9" w:rsidRDefault="00F503AD" w:rsidP="004E6C69">
            <w:pPr>
              <w:rPr>
                <w:sz w:val="20"/>
                <w:szCs w:val="20"/>
              </w:rPr>
            </w:pPr>
            <w:r w:rsidRPr="00E45FD9">
              <w:rPr>
                <w:sz w:val="20"/>
                <w:szCs w:val="20"/>
              </w:rPr>
              <w:t>Security Data Analytics</w:t>
            </w:r>
          </w:p>
        </w:tc>
        <w:tc>
          <w:tcPr>
            <w:tcW w:w="4567" w:type="dxa"/>
          </w:tcPr>
          <w:p w14:paraId="334C879F" w14:textId="022A4CED" w:rsidR="00F503AD" w:rsidRPr="00E45FD9" w:rsidRDefault="00F503AD" w:rsidP="00374610">
            <w:pPr>
              <w:rPr>
                <w:sz w:val="20"/>
                <w:szCs w:val="20"/>
              </w:rPr>
            </w:pPr>
            <w:r w:rsidRPr="00E45FD9">
              <w:rPr>
                <w:sz w:val="20"/>
                <w:szCs w:val="20"/>
              </w:rPr>
              <w:t>Cybersecurity data mining, log management, machine learning, AI, big data architecture</w:t>
            </w:r>
          </w:p>
        </w:tc>
        <w:tc>
          <w:tcPr>
            <w:tcW w:w="1215" w:type="dxa"/>
          </w:tcPr>
          <w:p w14:paraId="19FBB18F" w14:textId="77777777" w:rsidR="00F503AD" w:rsidRPr="00E45FD9" w:rsidRDefault="00F503AD" w:rsidP="004E6C69">
            <w:pPr>
              <w:rPr>
                <w:sz w:val="20"/>
                <w:szCs w:val="20"/>
              </w:rPr>
            </w:pPr>
            <w:r w:rsidRPr="00E45FD9">
              <w:rPr>
                <w:sz w:val="20"/>
                <w:szCs w:val="20"/>
              </w:rPr>
              <w:t>3</w:t>
            </w:r>
          </w:p>
        </w:tc>
      </w:tr>
      <w:tr w:rsidR="00F503AD" w:rsidRPr="00E45FD9" w14:paraId="412D610D" w14:textId="77777777" w:rsidTr="00A71DC7">
        <w:tc>
          <w:tcPr>
            <w:tcW w:w="1241" w:type="dxa"/>
          </w:tcPr>
          <w:p w14:paraId="47F3DAC7" w14:textId="30CB66E0" w:rsidR="00F503AD" w:rsidRPr="00E45FD9" w:rsidRDefault="00F503AD" w:rsidP="004E6C69">
            <w:pPr>
              <w:rPr>
                <w:sz w:val="20"/>
                <w:szCs w:val="20"/>
              </w:rPr>
            </w:pPr>
            <w:r w:rsidRPr="00E45FD9">
              <w:rPr>
                <w:sz w:val="20"/>
                <w:szCs w:val="20"/>
              </w:rPr>
              <w:t>CSEC 703</w:t>
            </w:r>
          </w:p>
        </w:tc>
        <w:tc>
          <w:tcPr>
            <w:tcW w:w="2467" w:type="dxa"/>
          </w:tcPr>
          <w:p w14:paraId="711CEF70" w14:textId="698446AA" w:rsidR="00F503AD" w:rsidRPr="00E45FD9" w:rsidRDefault="00F503AD" w:rsidP="004E6C69">
            <w:pPr>
              <w:rPr>
                <w:sz w:val="20"/>
                <w:szCs w:val="20"/>
              </w:rPr>
            </w:pPr>
            <w:r w:rsidRPr="00E45FD9">
              <w:rPr>
                <w:sz w:val="20"/>
                <w:szCs w:val="20"/>
              </w:rPr>
              <w:t>Cyber Physical Systems Security</w:t>
            </w:r>
          </w:p>
        </w:tc>
        <w:tc>
          <w:tcPr>
            <w:tcW w:w="4567" w:type="dxa"/>
          </w:tcPr>
          <w:p w14:paraId="7E1A9225" w14:textId="1297DBD3" w:rsidR="00F503AD" w:rsidRPr="00E45FD9" w:rsidRDefault="00F503AD" w:rsidP="004E6C69">
            <w:pPr>
              <w:rPr>
                <w:sz w:val="20"/>
                <w:szCs w:val="20"/>
              </w:rPr>
            </w:pPr>
            <w:r w:rsidRPr="00E45FD9">
              <w:rPr>
                <w:sz w:val="20"/>
                <w:szCs w:val="20"/>
              </w:rPr>
              <w:t>Industrial Control systems, SCADA, IoT, Smart TV, embedded systems, TPM, autonomous cars</w:t>
            </w:r>
          </w:p>
        </w:tc>
        <w:tc>
          <w:tcPr>
            <w:tcW w:w="1215" w:type="dxa"/>
          </w:tcPr>
          <w:p w14:paraId="5C659C63" w14:textId="363C2F18" w:rsidR="00F503AD" w:rsidRPr="00E45FD9" w:rsidRDefault="00F503AD" w:rsidP="004E6C69">
            <w:pPr>
              <w:rPr>
                <w:sz w:val="20"/>
                <w:szCs w:val="20"/>
              </w:rPr>
            </w:pPr>
            <w:r w:rsidRPr="00E45FD9">
              <w:rPr>
                <w:sz w:val="20"/>
                <w:szCs w:val="20"/>
              </w:rPr>
              <w:t>3</w:t>
            </w:r>
          </w:p>
        </w:tc>
      </w:tr>
      <w:tr w:rsidR="00F503AD" w:rsidRPr="00E45FD9" w14:paraId="22BCD2C3" w14:textId="77777777" w:rsidTr="00A71DC7">
        <w:tc>
          <w:tcPr>
            <w:tcW w:w="1241" w:type="dxa"/>
          </w:tcPr>
          <w:p w14:paraId="658AEA2C" w14:textId="7084DF4A" w:rsidR="00F503AD" w:rsidRPr="00E45FD9" w:rsidRDefault="00F503AD" w:rsidP="004E6C69">
            <w:pPr>
              <w:rPr>
                <w:sz w:val="20"/>
                <w:szCs w:val="20"/>
              </w:rPr>
            </w:pPr>
            <w:r w:rsidRPr="00E45FD9">
              <w:rPr>
                <w:sz w:val="20"/>
                <w:szCs w:val="20"/>
              </w:rPr>
              <w:t>CSEC 704</w:t>
            </w:r>
          </w:p>
        </w:tc>
        <w:tc>
          <w:tcPr>
            <w:tcW w:w="2467" w:type="dxa"/>
          </w:tcPr>
          <w:p w14:paraId="1D468FED" w14:textId="5462E3FD" w:rsidR="00F503AD" w:rsidRPr="00E45FD9" w:rsidRDefault="00DC6CA4" w:rsidP="004E6C69">
            <w:pPr>
              <w:rPr>
                <w:sz w:val="20"/>
                <w:szCs w:val="20"/>
              </w:rPr>
            </w:pPr>
            <w:r>
              <w:rPr>
                <w:sz w:val="20"/>
                <w:szCs w:val="20"/>
              </w:rPr>
              <w:t>Human F</w:t>
            </w:r>
            <w:r w:rsidR="00F503AD" w:rsidRPr="00E45FD9">
              <w:rPr>
                <w:sz w:val="20"/>
                <w:szCs w:val="20"/>
              </w:rPr>
              <w:t>actors in Cybersecurity</w:t>
            </w:r>
          </w:p>
        </w:tc>
        <w:tc>
          <w:tcPr>
            <w:tcW w:w="4567" w:type="dxa"/>
          </w:tcPr>
          <w:p w14:paraId="370C26D4" w14:textId="10275A17" w:rsidR="00F503AD" w:rsidRPr="00E45FD9" w:rsidRDefault="00A1105F" w:rsidP="00CD1AAF">
            <w:pPr>
              <w:rPr>
                <w:sz w:val="20"/>
                <w:szCs w:val="20"/>
              </w:rPr>
            </w:pPr>
            <w:r>
              <w:rPr>
                <w:sz w:val="20"/>
                <w:szCs w:val="20"/>
              </w:rPr>
              <w:t xml:space="preserve">Social engineering, phishing, </w:t>
            </w:r>
            <w:r w:rsidR="00F503AD" w:rsidRPr="00E45FD9">
              <w:rPr>
                <w:sz w:val="20"/>
                <w:szCs w:val="20"/>
              </w:rPr>
              <w:t xml:space="preserve">physiological aspects, </w:t>
            </w:r>
            <w:r w:rsidR="00CD1AAF">
              <w:rPr>
                <w:sz w:val="20"/>
                <w:szCs w:val="20"/>
              </w:rPr>
              <w:t>i</w:t>
            </w:r>
            <w:r w:rsidR="00CD1AAF" w:rsidRPr="00E45FD9">
              <w:rPr>
                <w:sz w:val="20"/>
                <w:szCs w:val="20"/>
              </w:rPr>
              <w:t>nsider threat prevention, DLP, log analysis,</w:t>
            </w:r>
            <w:r w:rsidR="00CD1AAF">
              <w:rPr>
                <w:sz w:val="20"/>
                <w:szCs w:val="20"/>
              </w:rPr>
              <w:t xml:space="preserve"> </w:t>
            </w:r>
            <w:r>
              <w:rPr>
                <w:sz w:val="20"/>
                <w:szCs w:val="20"/>
              </w:rPr>
              <w:t xml:space="preserve">awareness training </w:t>
            </w:r>
          </w:p>
        </w:tc>
        <w:tc>
          <w:tcPr>
            <w:tcW w:w="1215" w:type="dxa"/>
          </w:tcPr>
          <w:p w14:paraId="683A618A" w14:textId="3DE77B25" w:rsidR="00F503AD" w:rsidRPr="00E45FD9" w:rsidRDefault="00F503AD" w:rsidP="004E6C69">
            <w:pPr>
              <w:rPr>
                <w:sz w:val="20"/>
                <w:szCs w:val="20"/>
              </w:rPr>
            </w:pPr>
            <w:r w:rsidRPr="00E45FD9">
              <w:rPr>
                <w:sz w:val="20"/>
                <w:szCs w:val="20"/>
              </w:rPr>
              <w:t>3</w:t>
            </w:r>
          </w:p>
        </w:tc>
      </w:tr>
      <w:tr w:rsidR="00F503AD" w:rsidRPr="00E45FD9" w14:paraId="6AC86918" w14:textId="77777777" w:rsidTr="00A71DC7">
        <w:tc>
          <w:tcPr>
            <w:tcW w:w="1241" w:type="dxa"/>
          </w:tcPr>
          <w:p w14:paraId="2893B0FC" w14:textId="58DD07FA" w:rsidR="00F503AD" w:rsidRPr="00E45FD9" w:rsidRDefault="00F503AD" w:rsidP="004E6C69">
            <w:pPr>
              <w:rPr>
                <w:sz w:val="20"/>
                <w:szCs w:val="20"/>
              </w:rPr>
            </w:pPr>
            <w:r w:rsidRPr="00E45FD9">
              <w:rPr>
                <w:sz w:val="20"/>
                <w:szCs w:val="20"/>
              </w:rPr>
              <w:t>CSEC 705</w:t>
            </w:r>
          </w:p>
        </w:tc>
        <w:tc>
          <w:tcPr>
            <w:tcW w:w="2467" w:type="dxa"/>
          </w:tcPr>
          <w:p w14:paraId="44F976AF" w14:textId="5B7624D0" w:rsidR="00F503AD" w:rsidRPr="00E45FD9" w:rsidRDefault="00E61B95" w:rsidP="00E61B95">
            <w:pPr>
              <w:rPr>
                <w:sz w:val="20"/>
                <w:szCs w:val="20"/>
              </w:rPr>
            </w:pPr>
            <w:r>
              <w:rPr>
                <w:sz w:val="20"/>
                <w:szCs w:val="20"/>
              </w:rPr>
              <w:t xml:space="preserve">Enterprise </w:t>
            </w:r>
            <w:r w:rsidR="00F503AD" w:rsidRPr="00E45FD9">
              <w:rPr>
                <w:sz w:val="20"/>
                <w:szCs w:val="20"/>
              </w:rPr>
              <w:t xml:space="preserve">Security </w:t>
            </w:r>
            <w:r>
              <w:rPr>
                <w:sz w:val="20"/>
                <w:szCs w:val="20"/>
              </w:rPr>
              <w:t>Administration</w:t>
            </w:r>
          </w:p>
        </w:tc>
        <w:tc>
          <w:tcPr>
            <w:tcW w:w="4567" w:type="dxa"/>
          </w:tcPr>
          <w:p w14:paraId="17DF22BB" w14:textId="77777777" w:rsidR="00F503AD" w:rsidRDefault="00F503AD" w:rsidP="00950E31">
            <w:pPr>
              <w:rPr>
                <w:sz w:val="20"/>
                <w:szCs w:val="20"/>
              </w:rPr>
            </w:pPr>
            <w:r w:rsidRPr="00E45FD9">
              <w:rPr>
                <w:sz w:val="20"/>
                <w:szCs w:val="20"/>
              </w:rPr>
              <w:t>Cybersecurity budget and ROI, Security Insurance, Cost of cybercrime, Risk analysis</w:t>
            </w:r>
          </w:p>
          <w:p w14:paraId="314AE7D3" w14:textId="66443008" w:rsidR="000F6074" w:rsidRPr="00E45FD9" w:rsidRDefault="000F6074" w:rsidP="00950E31">
            <w:pPr>
              <w:rPr>
                <w:sz w:val="20"/>
                <w:szCs w:val="20"/>
              </w:rPr>
            </w:pPr>
            <w:r>
              <w:rPr>
                <w:sz w:val="20"/>
                <w:szCs w:val="20"/>
              </w:rPr>
              <w:t>Vulnerability Management</w:t>
            </w:r>
          </w:p>
        </w:tc>
        <w:tc>
          <w:tcPr>
            <w:tcW w:w="1215" w:type="dxa"/>
          </w:tcPr>
          <w:p w14:paraId="21AC51BC" w14:textId="746C0298" w:rsidR="00F503AD" w:rsidRPr="00E45FD9" w:rsidRDefault="00F503AD" w:rsidP="004E6C69">
            <w:pPr>
              <w:rPr>
                <w:sz w:val="20"/>
                <w:szCs w:val="20"/>
              </w:rPr>
            </w:pPr>
            <w:r w:rsidRPr="00E45FD9">
              <w:rPr>
                <w:sz w:val="20"/>
                <w:szCs w:val="20"/>
              </w:rPr>
              <w:t>3</w:t>
            </w:r>
          </w:p>
        </w:tc>
      </w:tr>
      <w:tr w:rsidR="00441B0A" w:rsidRPr="00E45FD9" w14:paraId="351FED91" w14:textId="77777777" w:rsidTr="00A71DC7">
        <w:tc>
          <w:tcPr>
            <w:tcW w:w="1241" w:type="dxa"/>
          </w:tcPr>
          <w:p w14:paraId="44626CF1" w14:textId="40533726" w:rsidR="00441B0A" w:rsidRPr="00E45FD9" w:rsidRDefault="00441B0A" w:rsidP="004E6C69">
            <w:pPr>
              <w:rPr>
                <w:sz w:val="20"/>
                <w:szCs w:val="20"/>
              </w:rPr>
            </w:pPr>
            <w:r>
              <w:rPr>
                <w:sz w:val="20"/>
                <w:szCs w:val="20"/>
              </w:rPr>
              <w:t>CSEC 70</w:t>
            </w:r>
            <w:r w:rsidR="009545D1">
              <w:rPr>
                <w:sz w:val="20"/>
                <w:szCs w:val="20"/>
              </w:rPr>
              <w:t>6</w:t>
            </w:r>
          </w:p>
        </w:tc>
        <w:tc>
          <w:tcPr>
            <w:tcW w:w="2467" w:type="dxa"/>
          </w:tcPr>
          <w:p w14:paraId="0EFA33C5" w14:textId="16E952C5" w:rsidR="00441B0A" w:rsidRDefault="00441B0A" w:rsidP="00E61B95">
            <w:pPr>
              <w:rPr>
                <w:sz w:val="20"/>
                <w:szCs w:val="20"/>
              </w:rPr>
            </w:pPr>
            <w:r>
              <w:rPr>
                <w:sz w:val="20"/>
                <w:szCs w:val="20"/>
              </w:rPr>
              <w:t>Cybersecurity Strategy and Governance</w:t>
            </w:r>
          </w:p>
        </w:tc>
        <w:tc>
          <w:tcPr>
            <w:tcW w:w="4567" w:type="dxa"/>
          </w:tcPr>
          <w:p w14:paraId="2FA0B45B" w14:textId="2583907C" w:rsidR="00441B0A" w:rsidRPr="00E45FD9" w:rsidRDefault="00A71DC7" w:rsidP="00950E31">
            <w:pPr>
              <w:rPr>
                <w:sz w:val="20"/>
                <w:szCs w:val="20"/>
              </w:rPr>
            </w:pPr>
            <w:r>
              <w:rPr>
                <w:sz w:val="20"/>
                <w:szCs w:val="20"/>
              </w:rPr>
              <w:t xml:space="preserve">Continuation of 705 materials, further exploration of cyber enterprise, </w:t>
            </w:r>
            <w:proofErr w:type="gramStart"/>
            <w:r>
              <w:rPr>
                <w:sz w:val="20"/>
                <w:szCs w:val="20"/>
              </w:rPr>
              <w:t>strategy</w:t>
            </w:r>
            <w:proofErr w:type="gramEnd"/>
            <w:r>
              <w:rPr>
                <w:sz w:val="20"/>
                <w:szCs w:val="20"/>
              </w:rPr>
              <w:t xml:space="preserve"> and management</w:t>
            </w:r>
          </w:p>
        </w:tc>
        <w:tc>
          <w:tcPr>
            <w:tcW w:w="1215" w:type="dxa"/>
          </w:tcPr>
          <w:p w14:paraId="4333CBD8" w14:textId="434AAFD3" w:rsidR="00441B0A" w:rsidRPr="00E45FD9" w:rsidRDefault="00A71DC7" w:rsidP="004E6C69">
            <w:pPr>
              <w:rPr>
                <w:sz w:val="20"/>
                <w:szCs w:val="20"/>
              </w:rPr>
            </w:pPr>
            <w:r>
              <w:rPr>
                <w:sz w:val="20"/>
                <w:szCs w:val="20"/>
              </w:rPr>
              <w:t>3</w:t>
            </w:r>
          </w:p>
        </w:tc>
      </w:tr>
      <w:tr w:rsidR="00F503AD" w:rsidRPr="00E45FD9" w14:paraId="65A436D5" w14:textId="77777777" w:rsidTr="00A71DC7">
        <w:tc>
          <w:tcPr>
            <w:tcW w:w="1241" w:type="dxa"/>
          </w:tcPr>
          <w:p w14:paraId="21081ADE" w14:textId="5D1C8672" w:rsidR="00F503AD" w:rsidRPr="00E45FD9" w:rsidRDefault="00CD3653" w:rsidP="004E6C69">
            <w:pPr>
              <w:rPr>
                <w:sz w:val="20"/>
                <w:szCs w:val="20"/>
              </w:rPr>
            </w:pPr>
            <w:r w:rsidRPr="00E45FD9">
              <w:rPr>
                <w:sz w:val="20"/>
                <w:szCs w:val="20"/>
              </w:rPr>
              <w:t>CSEC 79</w:t>
            </w:r>
            <w:r w:rsidR="00E61B95">
              <w:rPr>
                <w:sz w:val="20"/>
                <w:szCs w:val="20"/>
              </w:rPr>
              <w:t>0</w:t>
            </w:r>
          </w:p>
        </w:tc>
        <w:tc>
          <w:tcPr>
            <w:tcW w:w="2467" w:type="dxa"/>
          </w:tcPr>
          <w:p w14:paraId="4EFB8ADE" w14:textId="03B9D291" w:rsidR="00F503AD" w:rsidRPr="00E45FD9" w:rsidRDefault="00A71DC7" w:rsidP="004E6C69">
            <w:pPr>
              <w:rPr>
                <w:sz w:val="20"/>
                <w:szCs w:val="20"/>
              </w:rPr>
            </w:pPr>
            <w:r>
              <w:rPr>
                <w:sz w:val="20"/>
                <w:szCs w:val="20"/>
              </w:rPr>
              <w:t>Cybersecurity Capstone</w:t>
            </w:r>
          </w:p>
        </w:tc>
        <w:tc>
          <w:tcPr>
            <w:tcW w:w="4567" w:type="dxa"/>
          </w:tcPr>
          <w:p w14:paraId="230B46C9" w14:textId="7DE4E9AB" w:rsidR="00F503AD" w:rsidRPr="00E45FD9" w:rsidRDefault="00A71DC7" w:rsidP="004E6C69">
            <w:pPr>
              <w:rPr>
                <w:sz w:val="20"/>
                <w:szCs w:val="20"/>
              </w:rPr>
            </w:pPr>
            <w:r>
              <w:rPr>
                <w:sz w:val="20"/>
                <w:szCs w:val="20"/>
              </w:rPr>
              <w:t>Cyber related project to showcase skills learned in program</w:t>
            </w:r>
          </w:p>
        </w:tc>
        <w:tc>
          <w:tcPr>
            <w:tcW w:w="1215" w:type="dxa"/>
          </w:tcPr>
          <w:p w14:paraId="02A74239" w14:textId="55A0474F" w:rsidR="00F503AD" w:rsidRPr="00E45FD9" w:rsidRDefault="00A71DC7" w:rsidP="004E6C69">
            <w:pPr>
              <w:rPr>
                <w:sz w:val="20"/>
                <w:szCs w:val="20"/>
              </w:rPr>
            </w:pPr>
            <w:r>
              <w:rPr>
                <w:sz w:val="20"/>
                <w:szCs w:val="20"/>
              </w:rPr>
              <w:t>3</w:t>
            </w:r>
          </w:p>
        </w:tc>
      </w:tr>
    </w:tbl>
    <w:p w14:paraId="61823C06" w14:textId="43A79A77" w:rsidR="0019487D" w:rsidRDefault="0019487D"/>
    <w:p w14:paraId="03A7B35A" w14:textId="77777777" w:rsidR="00A71DC7" w:rsidRPr="0034317C" w:rsidRDefault="00A71DC7" w:rsidP="00A71DC7">
      <w:pPr>
        <w:rPr>
          <w:b/>
        </w:rPr>
      </w:pPr>
      <w:r>
        <w:rPr>
          <w:b/>
        </w:rPr>
        <w:t>Required Courses—24 Credits - Cybersecurity</w:t>
      </w:r>
    </w:p>
    <w:tbl>
      <w:tblPr>
        <w:tblStyle w:val="TableGrid"/>
        <w:tblW w:w="0" w:type="auto"/>
        <w:tblLook w:val="04A0" w:firstRow="1" w:lastRow="0" w:firstColumn="1" w:lastColumn="0" w:noHBand="0" w:noVBand="1"/>
      </w:tblPr>
      <w:tblGrid>
        <w:gridCol w:w="1241"/>
        <w:gridCol w:w="2467"/>
        <w:gridCol w:w="4567"/>
        <w:gridCol w:w="1215"/>
      </w:tblGrid>
      <w:tr w:rsidR="00A71DC7" w:rsidRPr="00E45FD9" w14:paraId="309B3243" w14:textId="77777777" w:rsidTr="00B5400B">
        <w:tc>
          <w:tcPr>
            <w:tcW w:w="1241" w:type="dxa"/>
          </w:tcPr>
          <w:p w14:paraId="53983885" w14:textId="77777777" w:rsidR="00A71DC7" w:rsidRPr="00E45FD9" w:rsidRDefault="00A71DC7" w:rsidP="00B5400B">
            <w:pPr>
              <w:rPr>
                <w:b/>
                <w:sz w:val="20"/>
                <w:szCs w:val="20"/>
              </w:rPr>
            </w:pPr>
            <w:r w:rsidRPr="00E45FD9">
              <w:rPr>
                <w:b/>
                <w:sz w:val="20"/>
                <w:szCs w:val="20"/>
              </w:rPr>
              <w:t>Course #</w:t>
            </w:r>
          </w:p>
        </w:tc>
        <w:tc>
          <w:tcPr>
            <w:tcW w:w="2467" w:type="dxa"/>
          </w:tcPr>
          <w:p w14:paraId="11BD2255" w14:textId="77777777" w:rsidR="00A71DC7" w:rsidRPr="00E45FD9" w:rsidRDefault="00A71DC7" w:rsidP="00B5400B">
            <w:pPr>
              <w:rPr>
                <w:b/>
                <w:sz w:val="20"/>
                <w:szCs w:val="20"/>
              </w:rPr>
            </w:pPr>
            <w:r w:rsidRPr="00E45FD9">
              <w:rPr>
                <w:b/>
                <w:sz w:val="20"/>
                <w:szCs w:val="20"/>
              </w:rPr>
              <w:t>Course Title</w:t>
            </w:r>
          </w:p>
        </w:tc>
        <w:tc>
          <w:tcPr>
            <w:tcW w:w="4567" w:type="dxa"/>
          </w:tcPr>
          <w:p w14:paraId="1FDACC74" w14:textId="77777777" w:rsidR="00A71DC7" w:rsidRPr="00E45FD9" w:rsidRDefault="00A71DC7" w:rsidP="00B5400B">
            <w:pPr>
              <w:rPr>
                <w:b/>
                <w:sz w:val="20"/>
                <w:szCs w:val="20"/>
              </w:rPr>
            </w:pPr>
            <w:r w:rsidRPr="00E45FD9">
              <w:rPr>
                <w:b/>
                <w:sz w:val="20"/>
                <w:szCs w:val="20"/>
              </w:rPr>
              <w:t xml:space="preserve">Description </w:t>
            </w:r>
          </w:p>
        </w:tc>
        <w:tc>
          <w:tcPr>
            <w:tcW w:w="1215" w:type="dxa"/>
          </w:tcPr>
          <w:p w14:paraId="27E2531C" w14:textId="77777777" w:rsidR="00A71DC7" w:rsidRPr="00E45FD9" w:rsidRDefault="00A71DC7" w:rsidP="00B5400B">
            <w:pPr>
              <w:rPr>
                <w:b/>
                <w:sz w:val="20"/>
                <w:szCs w:val="20"/>
              </w:rPr>
            </w:pPr>
            <w:r w:rsidRPr="00E45FD9">
              <w:rPr>
                <w:b/>
                <w:sz w:val="20"/>
                <w:szCs w:val="20"/>
              </w:rPr>
              <w:t>Credits</w:t>
            </w:r>
          </w:p>
        </w:tc>
      </w:tr>
      <w:tr w:rsidR="00A71DC7" w:rsidRPr="00E45FD9" w14:paraId="718BC5B7" w14:textId="77777777" w:rsidTr="00B5400B">
        <w:tc>
          <w:tcPr>
            <w:tcW w:w="1241" w:type="dxa"/>
          </w:tcPr>
          <w:p w14:paraId="4CE40D0E" w14:textId="0AB290E6" w:rsidR="00A71DC7" w:rsidRDefault="00A71DC7" w:rsidP="00B5400B">
            <w:pPr>
              <w:rPr>
                <w:sz w:val="20"/>
                <w:szCs w:val="20"/>
              </w:rPr>
            </w:pPr>
            <w:r>
              <w:rPr>
                <w:sz w:val="20"/>
                <w:szCs w:val="20"/>
              </w:rPr>
              <w:t>MIS 740</w:t>
            </w:r>
          </w:p>
        </w:tc>
        <w:tc>
          <w:tcPr>
            <w:tcW w:w="2467" w:type="dxa"/>
          </w:tcPr>
          <w:p w14:paraId="63D5AE52" w14:textId="00497CA0" w:rsidR="00A71DC7" w:rsidRDefault="00A71DC7" w:rsidP="00B5400B">
            <w:pPr>
              <w:rPr>
                <w:sz w:val="20"/>
                <w:szCs w:val="20"/>
              </w:rPr>
            </w:pPr>
            <w:r>
              <w:rPr>
                <w:sz w:val="20"/>
                <w:szCs w:val="20"/>
              </w:rPr>
              <w:t>Software Concepts</w:t>
            </w:r>
          </w:p>
        </w:tc>
        <w:tc>
          <w:tcPr>
            <w:tcW w:w="4567" w:type="dxa"/>
          </w:tcPr>
          <w:p w14:paraId="178D70A2" w14:textId="2C2F29CA" w:rsidR="00A71DC7" w:rsidRDefault="00A71DC7" w:rsidP="00B5400B">
            <w:pPr>
              <w:rPr>
                <w:sz w:val="20"/>
                <w:szCs w:val="20"/>
              </w:rPr>
            </w:pPr>
            <w:r>
              <w:rPr>
                <w:sz w:val="20"/>
                <w:szCs w:val="20"/>
              </w:rPr>
              <w:t>Introduction to programming languages and basics</w:t>
            </w:r>
          </w:p>
        </w:tc>
        <w:tc>
          <w:tcPr>
            <w:tcW w:w="1215" w:type="dxa"/>
          </w:tcPr>
          <w:p w14:paraId="2826BF75" w14:textId="77777777" w:rsidR="00A71DC7" w:rsidRDefault="00A71DC7" w:rsidP="00B5400B">
            <w:pPr>
              <w:rPr>
                <w:sz w:val="20"/>
                <w:szCs w:val="20"/>
              </w:rPr>
            </w:pPr>
            <w:r>
              <w:rPr>
                <w:sz w:val="20"/>
                <w:szCs w:val="20"/>
              </w:rPr>
              <w:t>3</w:t>
            </w:r>
          </w:p>
        </w:tc>
      </w:tr>
      <w:tr w:rsidR="00A71DC7" w:rsidRPr="00E45FD9" w14:paraId="07C9E636" w14:textId="77777777" w:rsidTr="00B5400B">
        <w:tc>
          <w:tcPr>
            <w:tcW w:w="1241" w:type="dxa"/>
          </w:tcPr>
          <w:p w14:paraId="1A2CF1FF" w14:textId="0806F2A0" w:rsidR="00A71DC7" w:rsidRPr="00E45FD9" w:rsidRDefault="00A71DC7" w:rsidP="00B5400B">
            <w:pPr>
              <w:rPr>
                <w:sz w:val="20"/>
                <w:szCs w:val="20"/>
              </w:rPr>
            </w:pPr>
            <w:r>
              <w:rPr>
                <w:sz w:val="20"/>
                <w:szCs w:val="20"/>
              </w:rPr>
              <w:t>MIS 746</w:t>
            </w:r>
          </w:p>
        </w:tc>
        <w:tc>
          <w:tcPr>
            <w:tcW w:w="2467" w:type="dxa"/>
          </w:tcPr>
          <w:p w14:paraId="494C887F" w14:textId="04C5153B" w:rsidR="00A71DC7" w:rsidRPr="00E45FD9" w:rsidRDefault="00A71DC7" w:rsidP="00B5400B">
            <w:pPr>
              <w:rPr>
                <w:sz w:val="20"/>
                <w:szCs w:val="20"/>
              </w:rPr>
            </w:pPr>
            <w:r>
              <w:rPr>
                <w:sz w:val="20"/>
                <w:szCs w:val="20"/>
              </w:rPr>
              <w:t>Information Systems Project Management</w:t>
            </w:r>
          </w:p>
        </w:tc>
        <w:tc>
          <w:tcPr>
            <w:tcW w:w="4567" w:type="dxa"/>
          </w:tcPr>
          <w:p w14:paraId="181D4735" w14:textId="41D9015B" w:rsidR="00A71DC7" w:rsidRPr="00E45FD9" w:rsidRDefault="00A71DC7" w:rsidP="00B5400B">
            <w:pPr>
              <w:rPr>
                <w:sz w:val="20"/>
                <w:szCs w:val="20"/>
              </w:rPr>
            </w:pPr>
            <w:r>
              <w:rPr>
                <w:sz w:val="20"/>
                <w:szCs w:val="20"/>
              </w:rPr>
              <w:t>Software development lifecycle, the project management body of knowledge, and other concepts which help to improve the ability of one to be in and manage a technology-related project</w:t>
            </w:r>
          </w:p>
        </w:tc>
        <w:tc>
          <w:tcPr>
            <w:tcW w:w="1215" w:type="dxa"/>
          </w:tcPr>
          <w:p w14:paraId="36417247" w14:textId="77777777" w:rsidR="00A71DC7" w:rsidRPr="00E45FD9" w:rsidRDefault="00A71DC7" w:rsidP="00B5400B">
            <w:pPr>
              <w:rPr>
                <w:sz w:val="20"/>
                <w:szCs w:val="20"/>
              </w:rPr>
            </w:pPr>
            <w:r w:rsidRPr="00E45FD9">
              <w:rPr>
                <w:sz w:val="20"/>
                <w:szCs w:val="20"/>
              </w:rPr>
              <w:t>3</w:t>
            </w:r>
          </w:p>
        </w:tc>
      </w:tr>
      <w:tr w:rsidR="00A71DC7" w:rsidRPr="00E45FD9" w14:paraId="0BE766C3" w14:textId="77777777" w:rsidTr="00B5400B">
        <w:tc>
          <w:tcPr>
            <w:tcW w:w="1241" w:type="dxa"/>
          </w:tcPr>
          <w:p w14:paraId="679165FA" w14:textId="11DF3AB5" w:rsidR="00A71DC7" w:rsidRPr="00E45FD9" w:rsidRDefault="00A71DC7" w:rsidP="00B5400B">
            <w:pPr>
              <w:rPr>
                <w:sz w:val="20"/>
                <w:szCs w:val="20"/>
              </w:rPr>
            </w:pPr>
            <w:r>
              <w:rPr>
                <w:sz w:val="20"/>
                <w:szCs w:val="20"/>
              </w:rPr>
              <w:t>MIS 760</w:t>
            </w:r>
          </w:p>
        </w:tc>
        <w:tc>
          <w:tcPr>
            <w:tcW w:w="2467" w:type="dxa"/>
          </w:tcPr>
          <w:p w14:paraId="50022925" w14:textId="7B33AE3A" w:rsidR="00A71DC7" w:rsidRPr="00E45FD9" w:rsidRDefault="00A71DC7" w:rsidP="00B5400B">
            <w:pPr>
              <w:rPr>
                <w:sz w:val="20"/>
                <w:szCs w:val="20"/>
              </w:rPr>
            </w:pPr>
            <w:r>
              <w:rPr>
                <w:sz w:val="20"/>
                <w:szCs w:val="20"/>
              </w:rPr>
              <w:t>Data Communications and Systems</w:t>
            </w:r>
          </w:p>
        </w:tc>
        <w:tc>
          <w:tcPr>
            <w:tcW w:w="4567" w:type="dxa"/>
          </w:tcPr>
          <w:p w14:paraId="7DF15DE8" w14:textId="729C6BBC" w:rsidR="00A71DC7" w:rsidRPr="00E45FD9" w:rsidRDefault="00A71DC7" w:rsidP="00B5400B">
            <w:pPr>
              <w:rPr>
                <w:sz w:val="20"/>
                <w:szCs w:val="20"/>
              </w:rPr>
            </w:pPr>
            <w:r>
              <w:rPr>
                <w:sz w:val="20"/>
                <w:szCs w:val="20"/>
              </w:rPr>
              <w:t>Computer and network architecture and applications to the enterprise level architecture</w:t>
            </w:r>
          </w:p>
        </w:tc>
        <w:tc>
          <w:tcPr>
            <w:tcW w:w="1215" w:type="dxa"/>
          </w:tcPr>
          <w:p w14:paraId="2FAC9BF2" w14:textId="77777777" w:rsidR="00A71DC7" w:rsidRPr="00E45FD9" w:rsidRDefault="00A71DC7" w:rsidP="00B5400B">
            <w:pPr>
              <w:rPr>
                <w:sz w:val="20"/>
                <w:szCs w:val="20"/>
              </w:rPr>
            </w:pPr>
            <w:r w:rsidRPr="00E45FD9">
              <w:rPr>
                <w:sz w:val="20"/>
                <w:szCs w:val="20"/>
              </w:rPr>
              <w:t>3</w:t>
            </w:r>
          </w:p>
        </w:tc>
      </w:tr>
      <w:tr w:rsidR="00A71DC7" w:rsidRPr="00E45FD9" w14:paraId="22B2772B" w14:textId="77777777" w:rsidTr="00B5400B">
        <w:tc>
          <w:tcPr>
            <w:tcW w:w="1241" w:type="dxa"/>
          </w:tcPr>
          <w:p w14:paraId="475E0422" w14:textId="02BE547B" w:rsidR="00A71DC7" w:rsidRPr="00E45FD9" w:rsidRDefault="00A71DC7" w:rsidP="00B5400B">
            <w:pPr>
              <w:rPr>
                <w:sz w:val="20"/>
                <w:szCs w:val="20"/>
              </w:rPr>
            </w:pPr>
            <w:r>
              <w:rPr>
                <w:sz w:val="20"/>
                <w:szCs w:val="20"/>
              </w:rPr>
              <w:t>MIS 762</w:t>
            </w:r>
          </w:p>
        </w:tc>
        <w:tc>
          <w:tcPr>
            <w:tcW w:w="2467" w:type="dxa"/>
          </w:tcPr>
          <w:p w14:paraId="7CD15627" w14:textId="06E8CCE5" w:rsidR="00A71DC7" w:rsidRPr="00E45FD9" w:rsidRDefault="00A71DC7" w:rsidP="00B5400B">
            <w:pPr>
              <w:rPr>
                <w:sz w:val="20"/>
                <w:szCs w:val="20"/>
              </w:rPr>
            </w:pPr>
            <w:r>
              <w:rPr>
                <w:sz w:val="20"/>
                <w:szCs w:val="20"/>
              </w:rPr>
              <w:t xml:space="preserve">Systems Analysis, Modeling </w:t>
            </w:r>
            <w:r>
              <w:rPr>
                <w:sz w:val="20"/>
                <w:szCs w:val="20"/>
              </w:rPr>
              <w:lastRenderedPageBreak/>
              <w:t>and Design</w:t>
            </w:r>
          </w:p>
        </w:tc>
        <w:tc>
          <w:tcPr>
            <w:tcW w:w="4567" w:type="dxa"/>
          </w:tcPr>
          <w:p w14:paraId="05E31327" w14:textId="1CE00BA3" w:rsidR="00A71DC7" w:rsidRPr="00E45FD9" w:rsidRDefault="00A71DC7" w:rsidP="00B5400B">
            <w:pPr>
              <w:rPr>
                <w:sz w:val="20"/>
                <w:szCs w:val="20"/>
              </w:rPr>
            </w:pPr>
            <w:r>
              <w:rPr>
                <w:sz w:val="20"/>
                <w:szCs w:val="20"/>
              </w:rPr>
              <w:lastRenderedPageBreak/>
              <w:t xml:space="preserve">How systems requirements are gathered, </w:t>
            </w:r>
            <w:proofErr w:type="gramStart"/>
            <w:r>
              <w:rPr>
                <w:sz w:val="20"/>
                <w:szCs w:val="20"/>
              </w:rPr>
              <w:t>analyzed</w:t>
            </w:r>
            <w:proofErr w:type="gramEnd"/>
            <w:r>
              <w:rPr>
                <w:sz w:val="20"/>
                <w:szCs w:val="20"/>
              </w:rPr>
              <w:t xml:space="preserve"> </w:t>
            </w:r>
            <w:r>
              <w:rPr>
                <w:sz w:val="20"/>
                <w:szCs w:val="20"/>
              </w:rPr>
              <w:lastRenderedPageBreak/>
              <w:t>and use for the procurement or development of a system</w:t>
            </w:r>
          </w:p>
        </w:tc>
        <w:tc>
          <w:tcPr>
            <w:tcW w:w="1215" w:type="dxa"/>
          </w:tcPr>
          <w:p w14:paraId="736271BE" w14:textId="77777777" w:rsidR="00A71DC7" w:rsidRPr="00E45FD9" w:rsidRDefault="00A71DC7" w:rsidP="00B5400B">
            <w:pPr>
              <w:rPr>
                <w:sz w:val="20"/>
                <w:szCs w:val="20"/>
              </w:rPr>
            </w:pPr>
            <w:r w:rsidRPr="00E45FD9">
              <w:rPr>
                <w:sz w:val="20"/>
                <w:szCs w:val="20"/>
              </w:rPr>
              <w:lastRenderedPageBreak/>
              <w:t>3</w:t>
            </w:r>
          </w:p>
        </w:tc>
      </w:tr>
      <w:tr w:rsidR="00A71DC7" w:rsidRPr="00E45FD9" w14:paraId="4197F73E" w14:textId="77777777" w:rsidTr="00B5400B">
        <w:tc>
          <w:tcPr>
            <w:tcW w:w="1241" w:type="dxa"/>
          </w:tcPr>
          <w:p w14:paraId="33926AE3" w14:textId="5124A4B2" w:rsidR="00A71DC7" w:rsidRPr="00E45FD9" w:rsidRDefault="00A71DC7" w:rsidP="00B5400B">
            <w:pPr>
              <w:rPr>
                <w:sz w:val="20"/>
                <w:szCs w:val="20"/>
              </w:rPr>
            </w:pPr>
            <w:r>
              <w:rPr>
                <w:sz w:val="20"/>
                <w:szCs w:val="20"/>
              </w:rPr>
              <w:t>MIS 766</w:t>
            </w:r>
          </w:p>
        </w:tc>
        <w:tc>
          <w:tcPr>
            <w:tcW w:w="2467" w:type="dxa"/>
          </w:tcPr>
          <w:p w14:paraId="131B5E22" w14:textId="1A2D0079" w:rsidR="00A71DC7" w:rsidRPr="00E45FD9" w:rsidRDefault="00A71DC7" w:rsidP="00B5400B">
            <w:pPr>
              <w:rPr>
                <w:sz w:val="20"/>
                <w:szCs w:val="20"/>
              </w:rPr>
            </w:pPr>
            <w:r>
              <w:rPr>
                <w:sz w:val="20"/>
                <w:szCs w:val="20"/>
              </w:rPr>
              <w:t>Data Management</w:t>
            </w:r>
          </w:p>
        </w:tc>
        <w:tc>
          <w:tcPr>
            <w:tcW w:w="4567" w:type="dxa"/>
          </w:tcPr>
          <w:p w14:paraId="1BF705C3" w14:textId="1F6251E9" w:rsidR="00A71DC7" w:rsidRPr="00E45FD9" w:rsidRDefault="00A71DC7" w:rsidP="00B5400B">
            <w:pPr>
              <w:rPr>
                <w:sz w:val="20"/>
                <w:szCs w:val="20"/>
              </w:rPr>
            </w:pPr>
            <w:r>
              <w:rPr>
                <w:sz w:val="20"/>
                <w:szCs w:val="20"/>
              </w:rPr>
              <w:t>Hardware based overview of SQL and database designs and architecture. Managerial introduction to the principles of data, master data management, and how organizational cycles of data use, storage and application alter an organization</w:t>
            </w:r>
          </w:p>
        </w:tc>
        <w:tc>
          <w:tcPr>
            <w:tcW w:w="1215" w:type="dxa"/>
          </w:tcPr>
          <w:p w14:paraId="6EA4C149" w14:textId="77777777" w:rsidR="00A71DC7" w:rsidRPr="00E45FD9" w:rsidRDefault="00A71DC7" w:rsidP="00B5400B">
            <w:pPr>
              <w:rPr>
                <w:sz w:val="20"/>
                <w:szCs w:val="20"/>
              </w:rPr>
            </w:pPr>
            <w:r w:rsidRPr="00E45FD9">
              <w:rPr>
                <w:sz w:val="20"/>
                <w:szCs w:val="20"/>
              </w:rPr>
              <w:t>3</w:t>
            </w:r>
          </w:p>
        </w:tc>
      </w:tr>
      <w:tr w:rsidR="00A71DC7" w:rsidRPr="00E45FD9" w14:paraId="3EA32407" w14:textId="77777777" w:rsidTr="00B5400B">
        <w:tc>
          <w:tcPr>
            <w:tcW w:w="1241" w:type="dxa"/>
          </w:tcPr>
          <w:p w14:paraId="7DF4EAC0" w14:textId="06081B21" w:rsidR="00A71DC7" w:rsidRPr="00E45FD9" w:rsidRDefault="00A71DC7" w:rsidP="00B5400B">
            <w:pPr>
              <w:rPr>
                <w:sz w:val="20"/>
                <w:szCs w:val="20"/>
              </w:rPr>
            </w:pPr>
            <w:r>
              <w:rPr>
                <w:sz w:val="20"/>
                <w:szCs w:val="20"/>
              </w:rPr>
              <w:t>MIS 781</w:t>
            </w:r>
          </w:p>
        </w:tc>
        <w:tc>
          <w:tcPr>
            <w:tcW w:w="2467" w:type="dxa"/>
          </w:tcPr>
          <w:p w14:paraId="37DEB0CD" w14:textId="336B7889" w:rsidR="00A71DC7" w:rsidRPr="00E45FD9" w:rsidRDefault="00A71DC7" w:rsidP="00B5400B">
            <w:pPr>
              <w:rPr>
                <w:sz w:val="20"/>
                <w:szCs w:val="20"/>
              </w:rPr>
            </w:pPr>
            <w:r>
              <w:rPr>
                <w:sz w:val="20"/>
                <w:szCs w:val="20"/>
              </w:rPr>
              <w:t>MIS Capstone</w:t>
            </w:r>
          </w:p>
        </w:tc>
        <w:tc>
          <w:tcPr>
            <w:tcW w:w="4567" w:type="dxa"/>
          </w:tcPr>
          <w:p w14:paraId="05729EFB" w14:textId="1F2E93C5" w:rsidR="00A71DC7" w:rsidRPr="00E45FD9" w:rsidRDefault="00A71DC7" w:rsidP="00B5400B">
            <w:pPr>
              <w:rPr>
                <w:sz w:val="20"/>
                <w:szCs w:val="20"/>
              </w:rPr>
            </w:pPr>
            <w:r>
              <w:rPr>
                <w:sz w:val="20"/>
                <w:szCs w:val="20"/>
              </w:rPr>
              <w:t>Technology</w:t>
            </w:r>
            <w:r>
              <w:rPr>
                <w:sz w:val="20"/>
                <w:szCs w:val="20"/>
              </w:rPr>
              <w:t xml:space="preserve"> related project to showcase skills learned in program</w:t>
            </w:r>
          </w:p>
        </w:tc>
        <w:tc>
          <w:tcPr>
            <w:tcW w:w="1215" w:type="dxa"/>
          </w:tcPr>
          <w:p w14:paraId="1949C8A5" w14:textId="77777777" w:rsidR="00A71DC7" w:rsidRPr="00E45FD9" w:rsidRDefault="00A71DC7" w:rsidP="00B5400B">
            <w:pPr>
              <w:rPr>
                <w:sz w:val="20"/>
                <w:szCs w:val="20"/>
              </w:rPr>
            </w:pPr>
            <w:r w:rsidRPr="00E45FD9">
              <w:rPr>
                <w:sz w:val="20"/>
                <w:szCs w:val="20"/>
              </w:rPr>
              <w:t>3</w:t>
            </w:r>
          </w:p>
        </w:tc>
      </w:tr>
      <w:tr w:rsidR="00A71DC7" w:rsidRPr="00E45FD9" w14:paraId="7DB333B0" w14:textId="77777777" w:rsidTr="00B5400B">
        <w:tc>
          <w:tcPr>
            <w:tcW w:w="1241" w:type="dxa"/>
          </w:tcPr>
          <w:p w14:paraId="13AA0254" w14:textId="362BC4E5" w:rsidR="00A71DC7" w:rsidRPr="00E45FD9" w:rsidRDefault="00A71DC7" w:rsidP="00B5400B">
            <w:pPr>
              <w:rPr>
                <w:sz w:val="20"/>
                <w:szCs w:val="20"/>
              </w:rPr>
            </w:pPr>
            <w:r>
              <w:rPr>
                <w:sz w:val="20"/>
                <w:szCs w:val="20"/>
              </w:rPr>
              <w:t>MIS Electives</w:t>
            </w:r>
          </w:p>
        </w:tc>
        <w:tc>
          <w:tcPr>
            <w:tcW w:w="2467" w:type="dxa"/>
          </w:tcPr>
          <w:p w14:paraId="7C280590" w14:textId="7624FE3B" w:rsidR="00A71DC7" w:rsidRDefault="00A71DC7" w:rsidP="00B5400B">
            <w:pPr>
              <w:rPr>
                <w:sz w:val="20"/>
                <w:szCs w:val="20"/>
              </w:rPr>
            </w:pPr>
          </w:p>
        </w:tc>
        <w:tc>
          <w:tcPr>
            <w:tcW w:w="4567" w:type="dxa"/>
          </w:tcPr>
          <w:p w14:paraId="266A563B" w14:textId="7523E865" w:rsidR="00A71DC7" w:rsidRPr="00E45FD9" w:rsidRDefault="00A71DC7" w:rsidP="00B5400B">
            <w:pPr>
              <w:rPr>
                <w:sz w:val="20"/>
                <w:szCs w:val="20"/>
              </w:rPr>
            </w:pPr>
            <w:r w:rsidRPr="00A71DC7">
              <w:rPr>
                <w:sz w:val="20"/>
                <w:szCs w:val="20"/>
              </w:rPr>
              <w:t>Complete six credits of MS MIS courses, or other approved by the Director of the MS MIS program.</w:t>
            </w:r>
          </w:p>
        </w:tc>
        <w:tc>
          <w:tcPr>
            <w:tcW w:w="1215" w:type="dxa"/>
          </w:tcPr>
          <w:p w14:paraId="587AE515" w14:textId="4065A4CB" w:rsidR="00A71DC7" w:rsidRPr="00E45FD9" w:rsidRDefault="00A71DC7" w:rsidP="00B5400B">
            <w:pPr>
              <w:rPr>
                <w:sz w:val="20"/>
                <w:szCs w:val="20"/>
              </w:rPr>
            </w:pPr>
            <w:r>
              <w:rPr>
                <w:sz w:val="20"/>
                <w:szCs w:val="20"/>
              </w:rPr>
              <w:t>6</w:t>
            </w:r>
          </w:p>
        </w:tc>
      </w:tr>
    </w:tbl>
    <w:p w14:paraId="0FDD9622" w14:textId="42D55418" w:rsidR="00A71DC7" w:rsidRDefault="00A71DC7"/>
    <w:p w14:paraId="0D07E9F9" w14:textId="77777777" w:rsidR="00A71DC7" w:rsidRDefault="00A71DC7"/>
    <w:sectPr w:rsidR="00A71DC7" w:rsidSect="00A97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317DC"/>
    <w:multiLevelType w:val="hybridMultilevel"/>
    <w:tmpl w:val="1A92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A07"/>
    <w:rsid w:val="000022D8"/>
    <w:rsid w:val="0006296F"/>
    <w:rsid w:val="000746A2"/>
    <w:rsid w:val="00087227"/>
    <w:rsid w:val="000A18F3"/>
    <w:rsid w:val="000A6DEE"/>
    <w:rsid w:val="000F6074"/>
    <w:rsid w:val="00105E26"/>
    <w:rsid w:val="00110F33"/>
    <w:rsid w:val="00121601"/>
    <w:rsid w:val="0012358C"/>
    <w:rsid w:val="00127045"/>
    <w:rsid w:val="0017471D"/>
    <w:rsid w:val="00181315"/>
    <w:rsid w:val="0018587F"/>
    <w:rsid w:val="00190F22"/>
    <w:rsid w:val="0019487D"/>
    <w:rsid w:val="0019702F"/>
    <w:rsid w:val="001970E6"/>
    <w:rsid w:val="001B6CFF"/>
    <w:rsid w:val="001C2302"/>
    <w:rsid w:val="001E1DE0"/>
    <w:rsid w:val="00207AD0"/>
    <w:rsid w:val="0023271C"/>
    <w:rsid w:val="002621FD"/>
    <w:rsid w:val="0029499B"/>
    <w:rsid w:val="0029513D"/>
    <w:rsid w:val="002A68FC"/>
    <w:rsid w:val="002A7301"/>
    <w:rsid w:val="002B1087"/>
    <w:rsid w:val="002E0620"/>
    <w:rsid w:val="002E53A9"/>
    <w:rsid w:val="00312909"/>
    <w:rsid w:val="00315796"/>
    <w:rsid w:val="00316482"/>
    <w:rsid w:val="00333636"/>
    <w:rsid w:val="00337161"/>
    <w:rsid w:val="0034317C"/>
    <w:rsid w:val="00353EF7"/>
    <w:rsid w:val="00374610"/>
    <w:rsid w:val="00387620"/>
    <w:rsid w:val="003B05AE"/>
    <w:rsid w:val="003C0165"/>
    <w:rsid w:val="003C5CEC"/>
    <w:rsid w:val="003E436E"/>
    <w:rsid w:val="003E459D"/>
    <w:rsid w:val="004077E6"/>
    <w:rsid w:val="00441B0A"/>
    <w:rsid w:val="0045518D"/>
    <w:rsid w:val="004943EB"/>
    <w:rsid w:val="004B5324"/>
    <w:rsid w:val="004E6C69"/>
    <w:rsid w:val="004F018F"/>
    <w:rsid w:val="00505078"/>
    <w:rsid w:val="00522BF6"/>
    <w:rsid w:val="005533FE"/>
    <w:rsid w:val="005825DC"/>
    <w:rsid w:val="005D705D"/>
    <w:rsid w:val="00603402"/>
    <w:rsid w:val="00610E5F"/>
    <w:rsid w:val="006354E0"/>
    <w:rsid w:val="00670048"/>
    <w:rsid w:val="00674A07"/>
    <w:rsid w:val="0068533E"/>
    <w:rsid w:val="0069021F"/>
    <w:rsid w:val="006A5EEF"/>
    <w:rsid w:val="0072611D"/>
    <w:rsid w:val="00733B75"/>
    <w:rsid w:val="0074187C"/>
    <w:rsid w:val="00750286"/>
    <w:rsid w:val="00753320"/>
    <w:rsid w:val="00754100"/>
    <w:rsid w:val="007958B0"/>
    <w:rsid w:val="007D13F7"/>
    <w:rsid w:val="007D29A3"/>
    <w:rsid w:val="007F24D6"/>
    <w:rsid w:val="00823A13"/>
    <w:rsid w:val="00831C83"/>
    <w:rsid w:val="00835C49"/>
    <w:rsid w:val="008403F8"/>
    <w:rsid w:val="008A2C75"/>
    <w:rsid w:val="008A4652"/>
    <w:rsid w:val="008A57E1"/>
    <w:rsid w:val="008C1CD8"/>
    <w:rsid w:val="008C4327"/>
    <w:rsid w:val="008C4DF5"/>
    <w:rsid w:val="008E1E8A"/>
    <w:rsid w:val="008E6199"/>
    <w:rsid w:val="00950E31"/>
    <w:rsid w:val="00951B37"/>
    <w:rsid w:val="009545D1"/>
    <w:rsid w:val="00967DE7"/>
    <w:rsid w:val="009B3D5C"/>
    <w:rsid w:val="009B7C68"/>
    <w:rsid w:val="009D2FCB"/>
    <w:rsid w:val="00A0779E"/>
    <w:rsid w:val="00A1105F"/>
    <w:rsid w:val="00A146B8"/>
    <w:rsid w:val="00A26355"/>
    <w:rsid w:val="00A47F4F"/>
    <w:rsid w:val="00A71DC7"/>
    <w:rsid w:val="00A7347D"/>
    <w:rsid w:val="00A95DC8"/>
    <w:rsid w:val="00A96BA9"/>
    <w:rsid w:val="00A9748C"/>
    <w:rsid w:val="00AE7AA2"/>
    <w:rsid w:val="00AF2EC5"/>
    <w:rsid w:val="00AF5027"/>
    <w:rsid w:val="00B31445"/>
    <w:rsid w:val="00B41490"/>
    <w:rsid w:val="00B964EF"/>
    <w:rsid w:val="00BC5022"/>
    <w:rsid w:val="00BD572C"/>
    <w:rsid w:val="00BF0EEA"/>
    <w:rsid w:val="00C04437"/>
    <w:rsid w:val="00C07929"/>
    <w:rsid w:val="00C45F8C"/>
    <w:rsid w:val="00C702D6"/>
    <w:rsid w:val="00C71343"/>
    <w:rsid w:val="00C81FC7"/>
    <w:rsid w:val="00CB4AF2"/>
    <w:rsid w:val="00CC7B71"/>
    <w:rsid w:val="00CD1AAF"/>
    <w:rsid w:val="00CD31D9"/>
    <w:rsid w:val="00CD3653"/>
    <w:rsid w:val="00D25962"/>
    <w:rsid w:val="00D355D0"/>
    <w:rsid w:val="00D6048F"/>
    <w:rsid w:val="00DA22C1"/>
    <w:rsid w:val="00DA2DC1"/>
    <w:rsid w:val="00DB0339"/>
    <w:rsid w:val="00DC6CA4"/>
    <w:rsid w:val="00E07DA4"/>
    <w:rsid w:val="00E1797D"/>
    <w:rsid w:val="00E225AF"/>
    <w:rsid w:val="00E45FD9"/>
    <w:rsid w:val="00E61B95"/>
    <w:rsid w:val="00E657F6"/>
    <w:rsid w:val="00E80858"/>
    <w:rsid w:val="00E95F5B"/>
    <w:rsid w:val="00EA22D8"/>
    <w:rsid w:val="00EF758F"/>
    <w:rsid w:val="00F0663F"/>
    <w:rsid w:val="00F3288C"/>
    <w:rsid w:val="00F503AD"/>
    <w:rsid w:val="00F7448B"/>
    <w:rsid w:val="00FD2967"/>
    <w:rsid w:val="00FD409E"/>
    <w:rsid w:val="00FE7128"/>
    <w:rsid w:val="00FF1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8FCA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07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4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50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5078"/>
    <w:rPr>
      <w:color w:val="0563C1" w:themeColor="hyperlink"/>
      <w:u w:val="single"/>
    </w:rPr>
  </w:style>
  <w:style w:type="paragraph" w:styleId="ListParagraph">
    <w:name w:val="List Paragraph"/>
    <w:basedOn w:val="Normal"/>
    <w:uiPriority w:val="34"/>
    <w:qFormat/>
    <w:rsid w:val="00505078"/>
    <w:pPr>
      <w:ind w:left="720"/>
      <w:contextualSpacing/>
    </w:pPr>
  </w:style>
  <w:style w:type="character" w:styleId="CommentReference">
    <w:name w:val="annotation reference"/>
    <w:basedOn w:val="DefaultParagraphFont"/>
    <w:uiPriority w:val="99"/>
    <w:semiHidden/>
    <w:unhideWhenUsed/>
    <w:rsid w:val="00A0779E"/>
    <w:rPr>
      <w:sz w:val="18"/>
      <w:szCs w:val="18"/>
    </w:rPr>
  </w:style>
  <w:style w:type="paragraph" w:styleId="CommentText">
    <w:name w:val="annotation text"/>
    <w:basedOn w:val="Normal"/>
    <w:link w:val="CommentTextChar"/>
    <w:uiPriority w:val="99"/>
    <w:semiHidden/>
    <w:unhideWhenUsed/>
    <w:rsid w:val="00A0779E"/>
  </w:style>
  <w:style w:type="character" w:customStyle="1" w:styleId="CommentTextChar">
    <w:name w:val="Comment Text Char"/>
    <w:basedOn w:val="DefaultParagraphFont"/>
    <w:link w:val="CommentText"/>
    <w:uiPriority w:val="99"/>
    <w:semiHidden/>
    <w:rsid w:val="00A0779E"/>
  </w:style>
  <w:style w:type="paragraph" w:styleId="CommentSubject">
    <w:name w:val="annotation subject"/>
    <w:basedOn w:val="CommentText"/>
    <w:next w:val="CommentText"/>
    <w:link w:val="CommentSubjectChar"/>
    <w:uiPriority w:val="99"/>
    <w:semiHidden/>
    <w:unhideWhenUsed/>
    <w:rsid w:val="00A0779E"/>
    <w:rPr>
      <w:b/>
      <w:bCs/>
      <w:sz w:val="20"/>
      <w:szCs w:val="20"/>
    </w:rPr>
  </w:style>
  <w:style w:type="character" w:customStyle="1" w:styleId="CommentSubjectChar">
    <w:name w:val="Comment Subject Char"/>
    <w:basedOn w:val="CommentTextChar"/>
    <w:link w:val="CommentSubject"/>
    <w:uiPriority w:val="99"/>
    <w:semiHidden/>
    <w:rsid w:val="00A0779E"/>
    <w:rPr>
      <w:b/>
      <w:bCs/>
      <w:sz w:val="20"/>
      <w:szCs w:val="20"/>
    </w:rPr>
  </w:style>
  <w:style w:type="paragraph" w:styleId="BalloonText">
    <w:name w:val="Balloon Text"/>
    <w:basedOn w:val="Normal"/>
    <w:link w:val="BalloonTextChar"/>
    <w:uiPriority w:val="99"/>
    <w:semiHidden/>
    <w:unhideWhenUsed/>
    <w:rsid w:val="00A077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779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430</Words>
  <Characters>2452</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MS Cybersecurity Worksheet</vt:lpstr>
    </vt:vector>
  </TitlesOfParts>
  <Company>UNLV</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Moody</dc:creator>
  <cp:keywords/>
  <dc:description/>
  <cp:lastModifiedBy>Greg Moody</cp:lastModifiedBy>
  <cp:revision>74</cp:revision>
  <dcterms:created xsi:type="dcterms:W3CDTF">2017-03-16T16:37:00Z</dcterms:created>
  <dcterms:modified xsi:type="dcterms:W3CDTF">2021-07-28T20:36:00Z</dcterms:modified>
</cp:coreProperties>
</file>