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C54C97D" w:rsidR="00D12361" w:rsidRDefault="00AD10A5">
      <w:pPr>
        <w:spacing w:after="0" w:line="240" w:lineRule="auto"/>
        <w:rPr>
          <w:sz w:val="24"/>
          <w:szCs w:val="24"/>
        </w:rPr>
      </w:pPr>
      <w:r w:rsidRPr="00AD10A5">
        <w:rPr>
          <w:b/>
          <w:sz w:val="32"/>
          <w:szCs w:val="32"/>
        </w:rPr>
        <w:t>Doctor of Philosophy - Public Affairs</w:t>
      </w:r>
    </w:p>
    <w:p w14:paraId="5EFB7402" w14:textId="77777777" w:rsidR="00D12361" w:rsidRPr="00AD10A5" w:rsidRDefault="001578D3">
      <w:pPr>
        <w:spacing w:after="0" w:line="240" w:lineRule="auto"/>
        <w:rPr>
          <w:sz w:val="20"/>
          <w:szCs w:val="20"/>
        </w:rPr>
      </w:pPr>
      <w:r w:rsidRPr="00AD10A5">
        <w:rPr>
          <w:sz w:val="20"/>
          <w:szCs w:val="20"/>
        </w:rPr>
        <w:t xml:space="preserve">Complete this form and upload it into the Plan of Study – Part I available in your </w:t>
      </w:r>
      <w:hyperlink r:id="rId5">
        <w:r w:rsidRPr="00AD10A5">
          <w:rPr>
            <w:color w:val="0000FF"/>
            <w:sz w:val="20"/>
            <w:szCs w:val="20"/>
            <w:u w:val="single"/>
          </w:rPr>
          <w:t>Grad Rebel Gateway</w:t>
        </w:r>
      </w:hyperlink>
      <w:r w:rsidRPr="00AD10A5">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91BE9D8"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AD10A5">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rsidP="00AD10A5">
      <w:pPr>
        <w:spacing w:line="240" w:lineRule="auto"/>
        <w:rPr>
          <w:b/>
          <w:sz w:val="24"/>
          <w:szCs w:val="24"/>
        </w:rPr>
      </w:pPr>
      <w:r>
        <w:rPr>
          <w:b/>
          <w:sz w:val="24"/>
          <w:szCs w:val="24"/>
        </w:rPr>
        <w:t>COURSE REQUIREMENTS</w:t>
      </w:r>
    </w:p>
    <w:p w14:paraId="47CA8DFB" w14:textId="6C96A8C2" w:rsidR="00D12361" w:rsidRDefault="00AD10A5" w:rsidP="00AD10A5">
      <w:pPr>
        <w:spacing w:after="0" w:line="240" w:lineRule="auto"/>
        <w:rPr>
          <w:sz w:val="8"/>
          <w:szCs w:val="8"/>
        </w:rPr>
      </w:pPr>
      <w:r w:rsidRPr="00AD10A5">
        <w:rPr>
          <w:b/>
          <w:sz w:val="20"/>
          <w:szCs w:val="20"/>
        </w:rPr>
        <w:t>Required Courses – Credits: 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09089682" w:rsidR="001578D3" w:rsidRDefault="00AD10A5" w:rsidP="001578D3">
            <w:r w:rsidRPr="00AD10A5">
              <w:rPr>
                <w:sz w:val="20"/>
              </w:rPr>
              <w:t>PAF 701</w:t>
            </w:r>
          </w:p>
        </w:tc>
        <w:tc>
          <w:tcPr>
            <w:tcW w:w="1116" w:type="dxa"/>
          </w:tcPr>
          <w:p w14:paraId="2B93A816" w14:textId="6CE7C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bookmarkEnd w:id="0"/>
            <w:r w:rsidRPr="00AD2862">
              <w:rPr>
                <w:sz w:val="20"/>
              </w:rPr>
              <w:fldChar w:fldCharType="end"/>
            </w:r>
          </w:p>
        </w:tc>
        <w:tc>
          <w:tcPr>
            <w:tcW w:w="1123" w:type="dxa"/>
          </w:tcPr>
          <w:p w14:paraId="5AA411F5" w14:textId="5347A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6351C628" w14:textId="594FB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532BEAC9" w14:textId="730ED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56DAFD55" w14:textId="13D6D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2A357754" w14:textId="2828A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602F9600" w14:textId="0540CF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1578D3" w14:paraId="36B5DD69" w14:textId="77777777" w:rsidTr="001578D3">
        <w:tc>
          <w:tcPr>
            <w:tcW w:w="1638" w:type="dxa"/>
          </w:tcPr>
          <w:p w14:paraId="6845637B" w14:textId="7F7FD1DC" w:rsidR="001578D3" w:rsidRDefault="00AD10A5" w:rsidP="001578D3">
            <w:r w:rsidRPr="00AD10A5">
              <w:rPr>
                <w:sz w:val="20"/>
              </w:rPr>
              <w:t>PAF 70</w:t>
            </w:r>
            <w:r>
              <w:rPr>
                <w:sz w:val="20"/>
              </w:rPr>
              <w:t>2</w:t>
            </w:r>
          </w:p>
        </w:tc>
        <w:tc>
          <w:tcPr>
            <w:tcW w:w="1116" w:type="dxa"/>
          </w:tcPr>
          <w:p w14:paraId="49066297" w14:textId="03EEB0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15010CD4" w14:textId="60A25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6455EFEA" w14:textId="67093B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4FE1C81D" w14:textId="6FE0F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23C6CDCA" w14:textId="4794F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1CD17C47" w14:textId="11EC5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2B99649E" w14:textId="374D1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1578D3" w14:paraId="56D193C2" w14:textId="77777777" w:rsidTr="001578D3">
        <w:tc>
          <w:tcPr>
            <w:tcW w:w="1638" w:type="dxa"/>
          </w:tcPr>
          <w:p w14:paraId="79FBE114" w14:textId="5F51AF65" w:rsidR="001578D3" w:rsidRDefault="00AD10A5" w:rsidP="001578D3">
            <w:r w:rsidRPr="00AD10A5">
              <w:rPr>
                <w:sz w:val="20"/>
              </w:rPr>
              <w:t>PAF 70</w:t>
            </w:r>
            <w:r>
              <w:rPr>
                <w:sz w:val="20"/>
              </w:rPr>
              <w:t>3</w:t>
            </w:r>
          </w:p>
        </w:tc>
        <w:tc>
          <w:tcPr>
            <w:tcW w:w="1116" w:type="dxa"/>
          </w:tcPr>
          <w:p w14:paraId="4EF6B799" w14:textId="627D2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69EE41D2" w14:textId="5EA2C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745FFBF0" w14:textId="11B2D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2151208C" w14:textId="47FE61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405A662A" w14:textId="5EC1F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670E21C9" w14:textId="29D2A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243315A1" w14:textId="313A8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AD10A5" w14:paraId="09466A8D" w14:textId="77777777" w:rsidTr="001578D3">
        <w:tc>
          <w:tcPr>
            <w:tcW w:w="1638" w:type="dxa"/>
          </w:tcPr>
          <w:p w14:paraId="5BB3AF40" w14:textId="68A6084B" w:rsidR="00AD10A5" w:rsidRPr="00AD2862" w:rsidRDefault="00AD10A5" w:rsidP="00AD10A5">
            <w:pPr>
              <w:rPr>
                <w:sz w:val="20"/>
              </w:rPr>
            </w:pPr>
            <w:r w:rsidRPr="00AD10A5">
              <w:rPr>
                <w:sz w:val="20"/>
              </w:rPr>
              <w:t>PAF 70</w:t>
            </w:r>
            <w:r>
              <w:rPr>
                <w:sz w:val="20"/>
              </w:rPr>
              <w:t>4</w:t>
            </w:r>
          </w:p>
        </w:tc>
        <w:tc>
          <w:tcPr>
            <w:tcW w:w="1116" w:type="dxa"/>
          </w:tcPr>
          <w:p w14:paraId="17571793" w14:textId="4FAA0E87"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03301668" w14:textId="6C16D9FA"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66D84981" w14:textId="18BA4767"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1288BCC6" w14:textId="0AB020E9"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22BEB96B" w14:textId="59C0912A"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09DC0E46" w14:textId="1BFB2CA9"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5A1C4315" w14:textId="5A2F0430"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47DE18FE" w:rsidR="00D12361" w:rsidRDefault="00AD10A5">
      <w:pPr>
        <w:spacing w:after="0" w:line="240" w:lineRule="auto"/>
        <w:rPr>
          <w:b/>
          <w:sz w:val="20"/>
          <w:szCs w:val="20"/>
        </w:rPr>
      </w:pPr>
      <w:r w:rsidRPr="00AD10A5">
        <w:rPr>
          <w:b/>
          <w:sz w:val="20"/>
          <w:szCs w:val="20"/>
        </w:rPr>
        <w:t>Analytical Studies Core Courses – Credits: 12</w:t>
      </w:r>
    </w:p>
    <w:p w14:paraId="2E71A184" w14:textId="3D8AC0A7" w:rsidR="00AD10A5" w:rsidRDefault="00AD10A5">
      <w:pPr>
        <w:spacing w:after="0" w:line="240" w:lineRule="auto"/>
        <w:rPr>
          <w:b/>
          <w:sz w:val="20"/>
          <w:szCs w:val="20"/>
        </w:rPr>
      </w:pPr>
      <w:r w:rsidRPr="00AD10A5">
        <w:rPr>
          <w:b/>
          <w:sz w:val="20"/>
          <w:szCs w:val="20"/>
        </w:rPr>
        <w:t xml:space="preserve">Complete the following two courses plus two additional departmental approved </w:t>
      </w:r>
      <w:r>
        <w:rPr>
          <w:b/>
          <w:sz w:val="20"/>
          <w:szCs w:val="20"/>
        </w:rPr>
        <w:t>3 c</w:t>
      </w:r>
      <w:r w:rsidRPr="00AD10A5">
        <w:rPr>
          <w:b/>
          <w:sz w:val="20"/>
          <w:szCs w:val="20"/>
        </w:rPr>
        <w:t>redit analytical courses that emphasize quantitative or qualitative methods of conducting advanced research: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09F0BED9" w:rsidR="001578D3" w:rsidRDefault="00AD10A5" w:rsidP="001578D3">
            <w:r w:rsidRPr="00AD10A5">
              <w:rPr>
                <w:sz w:val="20"/>
              </w:rPr>
              <w:t>PAF 710</w:t>
            </w:r>
          </w:p>
        </w:tc>
        <w:tc>
          <w:tcPr>
            <w:tcW w:w="1116" w:type="dxa"/>
          </w:tcPr>
          <w:p w14:paraId="250712A0" w14:textId="6F7A4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1B625773" w14:textId="5394C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26C189A8" w14:textId="1312A6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69CAB251" w14:textId="376B0A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2027C7C9" w14:textId="78C087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31283540" w14:textId="00B610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6E8F99CF" w14:textId="0B2B2A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1578D3" w14:paraId="1C941418" w14:textId="77777777" w:rsidTr="001578D3">
        <w:tc>
          <w:tcPr>
            <w:tcW w:w="1638" w:type="dxa"/>
          </w:tcPr>
          <w:p w14:paraId="7C2D5781" w14:textId="6CF80D20" w:rsidR="001578D3" w:rsidRDefault="00AD10A5" w:rsidP="001578D3">
            <w:r w:rsidRPr="00AD10A5">
              <w:rPr>
                <w:sz w:val="20"/>
              </w:rPr>
              <w:t>PAF 711</w:t>
            </w:r>
          </w:p>
        </w:tc>
        <w:tc>
          <w:tcPr>
            <w:tcW w:w="1116" w:type="dxa"/>
          </w:tcPr>
          <w:p w14:paraId="7282EC17" w14:textId="5427D1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23A834DB" w14:textId="3784F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07006AD6" w14:textId="00C398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360F4CD7" w14:textId="2071A5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04039752" w14:textId="6F6CD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18D0D5A5" w14:textId="7754F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1EA0DEE7" w14:textId="71B0E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1578D3" w14:paraId="507C5347" w14:textId="77777777" w:rsidTr="001578D3">
        <w:tc>
          <w:tcPr>
            <w:tcW w:w="1638" w:type="dxa"/>
          </w:tcPr>
          <w:p w14:paraId="77D39DD4" w14:textId="7C98C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16" w:type="dxa"/>
          </w:tcPr>
          <w:p w14:paraId="0C5AC84D" w14:textId="12E92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11C2F63C" w14:textId="44FAC3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7F6D217A" w14:textId="55D4D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18AA42AE" w14:textId="4F5D8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56CCBC57" w14:textId="2D32E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0762391D" w14:textId="0F9C5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5E35C967" w14:textId="03499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AD10A5" w14:paraId="089FCBD3" w14:textId="77777777" w:rsidTr="001578D3">
        <w:tc>
          <w:tcPr>
            <w:tcW w:w="1638" w:type="dxa"/>
          </w:tcPr>
          <w:p w14:paraId="6C565D93" w14:textId="3C01F495" w:rsidR="00AD10A5" w:rsidRPr="00AD2862" w:rsidRDefault="00AD10A5" w:rsidP="00AD10A5">
            <w:pPr>
              <w:rPr>
                <w:sz w:val="20"/>
              </w:rPr>
            </w:pPr>
            <w:r w:rsidRPr="00AD2862">
              <w:rPr>
                <w:sz w:val="20"/>
              </w:rPr>
              <w:fldChar w:fldCharType="begin">
                <w:ffData>
                  <w:name w:val="Text1"/>
                  <w:enabled/>
                  <w:calcOnExit w:val="0"/>
                  <w:textInput/>
                </w:ffData>
              </w:fldChar>
            </w:r>
            <w:r w:rsidRPr="00AD10A5">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16" w:type="dxa"/>
          </w:tcPr>
          <w:p w14:paraId="4850B8C7" w14:textId="46BEF205"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5BCD852E" w14:textId="07DB24C4"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767B1C36" w14:textId="08431873"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6BF63009" w14:textId="51975426"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5E9DC32D" w14:textId="29109F51"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65558391" w14:textId="4D1D42E4"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1CA532EF" w14:textId="5BF29BDB" w:rsidR="00AD10A5" w:rsidRPr="00AD2862" w:rsidRDefault="00AD10A5" w:rsidP="00AD1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7D5C040E" w:rsidR="00D12361" w:rsidRDefault="00AD10A5" w:rsidP="00AD10A5">
      <w:pPr>
        <w:spacing w:after="0" w:line="240" w:lineRule="auto"/>
        <w:rPr>
          <w:b/>
          <w:sz w:val="20"/>
          <w:szCs w:val="20"/>
        </w:rPr>
      </w:pPr>
      <w:r w:rsidRPr="00AD10A5">
        <w:rPr>
          <w:b/>
          <w:sz w:val="20"/>
          <w:szCs w:val="20"/>
        </w:rPr>
        <w:t>Area of Specialization Courses – Credits: 12</w:t>
      </w:r>
    </w:p>
    <w:p w14:paraId="4E148007" w14:textId="3A81C788" w:rsidR="00AD10A5" w:rsidRPr="00AD10A5" w:rsidRDefault="00AD10A5" w:rsidP="00AD10A5">
      <w:pPr>
        <w:spacing w:after="0" w:line="240" w:lineRule="auto"/>
        <w:rPr>
          <w:b/>
          <w:sz w:val="18"/>
          <w:szCs w:val="18"/>
        </w:rPr>
      </w:pPr>
      <w:r w:rsidRPr="00AD10A5">
        <w:rPr>
          <w:b/>
          <w:sz w:val="18"/>
          <w:szCs w:val="18"/>
        </w:rPr>
        <w:t>Complete 12 credits of advisor-approved elective coursework at the 700-level in a specific area of public policy. Courses may be taken from more than one department within the Greenspun College of Urban Affairs. Approval of the plan of study in the area of concentration must be received before taking any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398938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16" w:type="dxa"/>
          </w:tcPr>
          <w:p w14:paraId="2E9994B8" w14:textId="5AE761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54EB2B49" w14:textId="56D943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5CE8848E" w14:textId="13B1D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5F323126" w14:textId="562B7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2394586C" w14:textId="17A51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0D10E401" w14:textId="2D65B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5C07B9C0" w14:textId="7F8AAC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1578D3" w14:paraId="159F5EE4" w14:textId="77777777" w:rsidTr="001578D3">
        <w:tc>
          <w:tcPr>
            <w:tcW w:w="1638" w:type="dxa"/>
          </w:tcPr>
          <w:p w14:paraId="27588A4D" w14:textId="19A6DB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16" w:type="dxa"/>
          </w:tcPr>
          <w:p w14:paraId="0ABE690B" w14:textId="5FC5C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45D07FE5" w14:textId="1DBE1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6AC7572B" w14:textId="10DE2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7C680ACC" w14:textId="66F55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3E732FD1" w14:textId="388BDF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63FE3A91" w14:textId="67BAA5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2B19BE1E" w14:textId="6E9791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1578D3" w14:paraId="59C667E9" w14:textId="77777777" w:rsidTr="001578D3">
        <w:tc>
          <w:tcPr>
            <w:tcW w:w="1638" w:type="dxa"/>
          </w:tcPr>
          <w:p w14:paraId="1E080A13" w14:textId="49044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16" w:type="dxa"/>
          </w:tcPr>
          <w:p w14:paraId="35774C0D" w14:textId="0F1BD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3CAD5DB3" w14:textId="277CB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61F060BC" w14:textId="2ACFF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5DBBFBCA" w14:textId="60892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0FB75904" w14:textId="703B7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07DE9FC2" w14:textId="7841E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02A39CE3" w14:textId="46F04E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1578D3" w14:paraId="2F5DC550" w14:textId="77777777" w:rsidTr="001578D3">
        <w:tc>
          <w:tcPr>
            <w:tcW w:w="1638" w:type="dxa"/>
          </w:tcPr>
          <w:p w14:paraId="2B8D3F5F" w14:textId="0EFA2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16" w:type="dxa"/>
          </w:tcPr>
          <w:p w14:paraId="64C4F54D" w14:textId="26E3F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73038A59" w14:textId="5CB1A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69DF7071" w14:textId="140312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3BE97F7C" w14:textId="18F4D6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07CC891F" w14:textId="4A593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4CB53244" w14:textId="46AA7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5E5649E5" w14:textId="7C5981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bl>
    <w:p w14:paraId="1EE8C2FB" w14:textId="77777777" w:rsidR="00AD10A5" w:rsidRDefault="00AD10A5">
      <w:pPr>
        <w:spacing w:after="0" w:line="240" w:lineRule="auto"/>
        <w:rPr>
          <w:b/>
          <w:sz w:val="20"/>
          <w:szCs w:val="20"/>
        </w:rPr>
      </w:pPr>
    </w:p>
    <w:p w14:paraId="69093A7A" w14:textId="2B0FA953" w:rsidR="00D12361" w:rsidRDefault="00AD10A5">
      <w:pPr>
        <w:spacing w:after="0" w:line="240" w:lineRule="auto"/>
        <w:rPr>
          <w:b/>
          <w:sz w:val="20"/>
          <w:szCs w:val="20"/>
        </w:rPr>
      </w:pPr>
      <w:r w:rsidRPr="00AD10A5">
        <w:rPr>
          <w:b/>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03260D04" w:rsidR="001578D3" w:rsidRDefault="00AD10A5" w:rsidP="001578D3">
            <w:r w:rsidRPr="00AD10A5">
              <w:rPr>
                <w:sz w:val="20"/>
              </w:rPr>
              <w:t>PAF 799</w:t>
            </w:r>
          </w:p>
        </w:tc>
        <w:tc>
          <w:tcPr>
            <w:tcW w:w="1116" w:type="dxa"/>
          </w:tcPr>
          <w:p w14:paraId="17CFA3A7" w14:textId="0513B4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tcPr>
          <w:p w14:paraId="13C5ECCD" w14:textId="5662E3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883" w:type="dxa"/>
          </w:tcPr>
          <w:p w14:paraId="2B1A319E" w14:textId="68276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390" w:type="dxa"/>
            <w:shd w:val="clear" w:color="auto" w:fill="D9D9D9"/>
          </w:tcPr>
          <w:p w14:paraId="26EE3645" w14:textId="55444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1BA4AD91" w14:textId="6451A9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123" w:type="dxa"/>
            <w:shd w:val="clear" w:color="auto" w:fill="D9D9D9"/>
          </w:tcPr>
          <w:p w14:paraId="17A34582" w14:textId="58FBE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c>
          <w:tcPr>
            <w:tcW w:w="1620" w:type="dxa"/>
            <w:shd w:val="clear" w:color="auto" w:fill="D9D9D9"/>
          </w:tcPr>
          <w:p w14:paraId="6DAE37AF" w14:textId="123FA9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p>
        </w:tc>
      </w:tr>
      <w:tr w:rsidR="002D69D2" w14:paraId="4DE74E51" w14:textId="77777777" w:rsidTr="001578D3">
        <w:tc>
          <w:tcPr>
            <w:tcW w:w="1638" w:type="dxa"/>
          </w:tcPr>
          <w:p w14:paraId="275116A4" w14:textId="5D27B0EF" w:rsidR="002D69D2" w:rsidRPr="00AD10A5"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DE5D8E" w14:textId="56BB9E2F"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B7F178" w14:textId="76B05759"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0B75D31" w14:textId="6613EF36"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57ED70C" w14:textId="25CCCA74"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0CD4AE" w14:textId="3C7F83D5"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47F193" w14:textId="02F144FF"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0B707E" w14:textId="7CF08A1A"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D69D2" w14:paraId="0A09925D" w14:textId="77777777" w:rsidTr="001578D3">
        <w:tc>
          <w:tcPr>
            <w:tcW w:w="1638" w:type="dxa"/>
          </w:tcPr>
          <w:p w14:paraId="790083D6" w14:textId="2C40BE7F"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3CEADBE" w14:textId="4AD8D744"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EC1562" w14:textId="7BC73054"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FD35C1" w14:textId="2396048C"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6040F32" w14:textId="4D39366A"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C7C215" w14:textId="26E96C42"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6DA66D" w14:textId="63EADB18"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9674BF" w14:textId="43E40D9F"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D69D2" w14:paraId="243CC7F3" w14:textId="77777777" w:rsidTr="001578D3">
        <w:tc>
          <w:tcPr>
            <w:tcW w:w="1638" w:type="dxa"/>
          </w:tcPr>
          <w:p w14:paraId="5600980A" w14:textId="4ACF727E"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FD5A57A" w14:textId="136834FA"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3A1E19" w14:textId="1FC50F33"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AA18AC3" w14:textId="65E4C9BA"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55210C" w14:textId="151BD93D"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E1AAC3" w14:textId="6869A584"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610023" w14:textId="37FFA72C"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4F1DF4" w14:textId="65BD243D" w:rsidR="002D69D2" w:rsidRPr="00AD2862" w:rsidRDefault="002D69D2" w:rsidP="002D69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44F93B7E" w:rsidR="00D12361" w:rsidRDefault="00B426B0" w:rsidP="00AD10A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2A66">
        <w:rPr>
          <w:noProof/>
          <w:sz w:val="20"/>
        </w:rPr>
        <w:t> </w:t>
      </w:r>
      <w:r w:rsidR="00ED2A66">
        <w:rPr>
          <w:noProof/>
          <w:sz w:val="20"/>
        </w:rPr>
        <w:t> </w:t>
      </w:r>
      <w:r w:rsidR="00ED2A66">
        <w:rPr>
          <w:noProof/>
          <w:sz w:val="20"/>
        </w:rPr>
        <w:t> </w:t>
      </w:r>
      <w:r w:rsidR="00ED2A66">
        <w:rPr>
          <w:noProof/>
          <w:sz w:val="20"/>
        </w:rPr>
        <w:t> </w:t>
      </w:r>
      <w:r w:rsidR="00ED2A6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D10A5">
        <w:rPr>
          <w:b/>
          <w:sz w:val="20"/>
          <w:szCs w:val="20"/>
        </w:rPr>
        <w:t>46</w:t>
      </w:r>
    </w:p>
    <w:p w14:paraId="218D6A1E" w14:textId="77777777" w:rsidR="00D12361" w:rsidRDefault="00D12361">
      <w:pPr>
        <w:spacing w:after="0" w:line="240" w:lineRule="auto"/>
        <w:rPr>
          <w:sz w:val="20"/>
          <w:szCs w:val="20"/>
        </w:rPr>
      </w:pPr>
    </w:p>
    <w:p w14:paraId="26755AE3" w14:textId="77777777" w:rsidR="00CE2264" w:rsidRDefault="00CE2264" w:rsidP="0018187A">
      <w:pPr>
        <w:spacing w:after="0" w:line="240" w:lineRule="auto"/>
        <w:rPr>
          <w:sz w:val="20"/>
          <w:szCs w:val="20"/>
        </w:rPr>
      </w:pPr>
      <w:bookmarkStart w:id="1" w:name="_gjdgxs" w:colFirst="0" w:colLast="0"/>
      <w:bookmarkEnd w:id="1"/>
      <w:r>
        <w:rPr>
          <w:sz w:val="20"/>
          <w:szCs w:val="20"/>
        </w:rPr>
        <w:br w:type="page"/>
      </w:r>
    </w:p>
    <w:p w14:paraId="492CC0E3" w14:textId="796157E1"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AD10A5" w:rsidRDefault="0018187A" w:rsidP="00371582">
      <w:pPr>
        <w:spacing w:after="0" w:line="240" w:lineRule="auto"/>
        <w:ind w:left="450" w:hanging="360"/>
        <w:rPr>
          <w:sz w:val="18"/>
          <w:szCs w:val="18"/>
        </w:rPr>
      </w:pPr>
      <w:r w:rsidRPr="0018187A">
        <w:rPr>
          <w:sz w:val="20"/>
          <w:szCs w:val="20"/>
        </w:rPr>
        <w:t>●</w:t>
      </w:r>
      <w:r w:rsidRPr="0018187A">
        <w:rPr>
          <w:sz w:val="20"/>
          <w:szCs w:val="20"/>
        </w:rPr>
        <w:tab/>
      </w:r>
      <w:r w:rsidRPr="00AD10A5">
        <w:rPr>
          <w:sz w:val="18"/>
          <w:szCs w:val="18"/>
        </w:rPr>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AD10A5" w:rsidRDefault="0018187A" w:rsidP="00371582">
      <w:pPr>
        <w:spacing w:after="0" w:line="240" w:lineRule="auto"/>
        <w:ind w:left="450" w:hanging="360"/>
        <w:rPr>
          <w:sz w:val="18"/>
          <w:szCs w:val="18"/>
        </w:rPr>
      </w:pPr>
      <w:r w:rsidRPr="00AD10A5">
        <w:rPr>
          <w:sz w:val="18"/>
          <w:szCs w:val="18"/>
        </w:rPr>
        <w:t>●</w:t>
      </w:r>
      <w:r w:rsidRPr="00AD10A5">
        <w:rPr>
          <w:sz w:val="18"/>
          <w:szCs w:val="18"/>
        </w:rPr>
        <w:tab/>
        <w:t xml:space="preserve">Courses used to fulfill requirements for one degree may not be used toward another degree. </w:t>
      </w:r>
    </w:p>
    <w:p w14:paraId="02E01357" w14:textId="77777777" w:rsidR="0018187A" w:rsidRPr="00AD10A5" w:rsidRDefault="0018187A" w:rsidP="00371582">
      <w:pPr>
        <w:spacing w:after="0" w:line="240" w:lineRule="auto"/>
        <w:ind w:left="450" w:hanging="360"/>
        <w:rPr>
          <w:sz w:val="18"/>
          <w:szCs w:val="18"/>
        </w:rPr>
      </w:pPr>
      <w:r w:rsidRPr="00AD10A5">
        <w:rPr>
          <w:sz w:val="18"/>
          <w:szCs w:val="18"/>
        </w:rPr>
        <w:t>●</w:t>
      </w:r>
      <w:r w:rsidRPr="00AD10A5">
        <w:rPr>
          <w:sz w:val="18"/>
          <w:szCs w:val="18"/>
        </w:rPr>
        <w:tab/>
        <w:t>A candidate for an advanced degree or graduate certificate must have a minimum Graduate Program Grade Point Average of 3.00 to be eligible to graduate or receive the certificate.</w:t>
      </w:r>
    </w:p>
    <w:p w14:paraId="6952AFB1" w14:textId="77777777" w:rsidR="0018187A" w:rsidRPr="00AD10A5" w:rsidRDefault="0018187A" w:rsidP="00371582">
      <w:pPr>
        <w:spacing w:after="0" w:line="240" w:lineRule="auto"/>
        <w:ind w:left="450" w:hanging="360"/>
        <w:rPr>
          <w:sz w:val="18"/>
          <w:szCs w:val="18"/>
        </w:rPr>
      </w:pPr>
      <w:r w:rsidRPr="00AD10A5">
        <w:rPr>
          <w:sz w:val="18"/>
          <w:szCs w:val="18"/>
        </w:rPr>
        <w:t>●</w:t>
      </w:r>
      <w:r w:rsidRPr="00AD10A5">
        <w:rPr>
          <w:sz w:val="18"/>
          <w:szCs w:val="18"/>
        </w:rPr>
        <w:tab/>
        <w:t>Refer to the Thesis and Dissertation Format and Submission Guidelines webpage for a breakdown of requirements.</w:t>
      </w:r>
    </w:p>
    <w:p w14:paraId="242B1742" w14:textId="77777777" w:rsidR="0018187A" w:rsidRPr="00AD10A5" w:rsidRDefault="0018187A" w:rsidP="00371582">
      <w:pPr>
        <w:spacing w:after="0" w:line="240" w:lineRule="auto"/>
        <w:ind w:left="450" w:hanging="360"/>
        <w:rPr>
          <w:sz w:val="18"/>
          <w:szCs w:val="18"/>
        </w:rPr>
      </w:pPr>
      <w:r w:rsidRPr="00AD10A5">
        <w:rPr>
          <w:sz w:val="18"/>
          <w:szCs w:val="18"/>
        </w:rPr>
        <w:t>●</w:t>
      </w:r>
      <w:r w:rsidRPr="00AD10A5">
        <w:rPr>
          <w:sz w:val="18"/>
          <w:szCs w:val="18"/>
        </w:rPr>
        <w:tab/>
        <w:t xml:space="preserve">Refer to the </w:t>
      </w:r>
      <w:hyperlink r:id="rId7" w:history="1">
        <w:r w:rsidRPr="00AD10A5">
          <w:rPr>
            <w:rStyle w:val="Hyperlink"/>
            <w:sz w:val="18"/>
            <w:szCs w:val="18"/>
          </w:rPr>
          <w:t>Graduate Catalog</w:t>
        </w:r>
      </w:hyperlink>
      <w:r w:rsidRPr="00AD10A5">
        <w:rPr>
          <w:sz w:val="18"/>
          <w:szCs w:val="18"/>
        </w:rPr>
        <w:t xml:space="preserve"> for all Academic, Transfer Credit, and program-related policies and requirements.</w:t>
      </w:r>
    </w:p>
    <w:sectPr w:rsidR="0018187A" w:rsidRPr="00AD10A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UICZYmYrTh2XMnPa1SpSoe/dR2p7oyrpazxSfpCeDoAWDTzIHrj/MF3T71wRfyzNd2TvJyl21eNBJx+pWOp/g==" w:salt="0xqty+5NqCHSbysa5aF/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2A8"/>
    <w:rsid w:val="001578D3"/>
    <w:rsid w:val="0018187A"/>
    <w:rsid w:val="002D69D2"/>
    <w:rsid w:val="00371582"/>
    <w:rsid w:val="00480846"/>
    <w:rsid w:val="006E7F59"/>
    <w:rsid w:val="00AD10A5"/>
    <w:rsid w:val="00B426B0"/>
    <w:rsid w:val="00CE2264"/>
    <w:rsid w:val="00D12361"/>
    <w:rsid w:val="00DB60F6"/>
    <w:rsid w:val="00E2257B"/>
    <w:rsid w:val="00ED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7</cp:revision>
  <dcterms:created xsi:type="dcterms:W3CDTF">2021-09-27T17:35:00Z</dcterms:created>
  <dcterms:modified xsi:type="dcterms:W3CDTF">2021-10-18T22:47:00Z</dcterms:modified>
</cp:coreProperties>
</file>