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F22C2" w:rsidRDefault="00DC3481" w:rsidP="00AF22C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AF22C2" w:rsidP="00AF22C2">
            <w:pPr>
              <w:contextualSpacing/>
            </w:pPr>
            <w:r>
              <w:rPr>
                <w:b/>
                <w:sz w:val="32"/>
              </w:rPr>
              <w:t>Social Behavioral Health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F40E32" w:rsidP="00DC3481">
      <w:pPr>
        <w:spacing w:after="0" w:line="240" w:lineRule="auto"/>
        <w:contextualSpacing/>
        <w:rPr>
          <w:sz w:val="20"/>
        </w:rPr>
      </w:pPr>
      <w:hyperlink r:id="rId8" w:history="1">
        <w:r w:rsidR="00DC3481" w:rsidRPr="006527A6">
          <w:rPr>
            <w:rStyle w:val="Hyperlink"/>
            <w:sz w:val="20"/>
          </w:rPr>
          <w:t>https://catalog.unlv.edu/preview_program.php?catoid=17&amp;poid=4219</w:t>
        </w:r>
      </w:hyperlink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Doctoral 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C34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DC3481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AF22C2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F22C2" w:rsidRDefault="00AF22C2" w:rsidP="00AF22C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22C2" w:rsidRPr="00400FE9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C3481">
        <w:tc>
          <w:tcPr>
            <w:tcW w:w="1638" w:type="dxa"/>
            <w:vAlign w:val="bottom"/>
          </w:tcPr>
          <w:p w:rsidR="00D467D1" w:rsidRPr="00400FE9" w:rsidRDefault="004B5A2C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</w:tcPr>
          <w:p w:rsidR="00D467D1" w:rsidRDefault="004B5A2C" w:rsidP="00DC3481">
            <w:r>
              <w:rPr>
                <w:sz w:val="20"/>
              </w:rPr>
              <w:t>EOH 760</w:t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4B5A2C" w:rsidP="004B5A2C">
            <w:pPr>
              <w:contextualSpacing/>
              <w:rPr>
                <w:sz w:val="20"/>
              </w:rPr>
            </w:pPr>
            <w:r w:rsidRPr="00DC3481">
              <w:rPr>
                <w:sz w:val="20"/>
              </w:rPr>
              <w:t>Complete 1</w:t>
            </w:r>
            <w:r>
              <w:rPr>
                <w:sz w:val="20"/>
              </w:rPr>
              <w:t>2</w:t>
            </w:r>
            <w:r w:rsidRPr="00DC3481">
              <w:rPr>
                <w:sz w:val="20"/>
              </w:rPr>
              <w:t xml:space="preserve"> credits of </w:t>
            </w:r>
            <w:r>
              <w:rPr>
                <w:sz w:val="20"/>
              </w:rPr>
              <w:t xml:space="preserve">additional </w:t>
            </w:r>
            <w:r w:rsidRPr="00DC3481">
              <w:rPr>
                <w:sz w:val="20"/>
              </w:rPr>
              <w:t xml:space="preserve">advisor-approved </w:t>
            </w:r>
            <w:r>
              <w:rPr>
                <w:sz w:val="20"/>
              </w:rPr>
              <w:t>elective courses.</w:t>
            </w:r>
          </w:p>
        </w:tc>
      </w:tr>
      <w:tr w:rsidR="00AF22C2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F22C2" w:rsidRDefault="00AF22C2" w:rsidP="00AF22C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22C2" w:rsidRPr="00400FE9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2requirementssocial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AF22C2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F22C2" w:rsidRDefault="00AF22C2" w:rsidP="00AF22C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22C2" w:rsidRPr="00400FE9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5A2C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5A2C" w:rsidRPr="00400FE9" w:rsidTr="00DC3481">
        <w:tc>
          <w:tcPr>
            <w:tcW w:w="1638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10" w:anchor="subplan2requirementssocial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AF22C2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F22C2" w:rsidRDefault="00AF22C2" w:rsidP="00AF22C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22C2" w:rsidRPr="00400FE9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5A2C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5A2C" w:rsidRPr="00400FE9" w:rsidTr="00DC3481">
        <w:tc>
          <w:tcPr>
            <w:tcW w:w="1638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</w:p>
          <w:p w:rsidR="004B5A2C" w:rsidRDefault="004B5A2C" w:rsidP="004B5A2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5A2C" w:rsidRPr="00400FE9" w:rsidRDefault="004B5A2C" w:rsidP="002D2747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 w:rsidR="002D2747"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AF22C2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Pr="00400FE9" w:rsidRDefault="00AF22C2" w:rsidP="00AF22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F22C2" w:rsidRDefault="00AF22C2" w:rsidP="00AF22C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F22C2" w:rsidRDefault="00AF22C2" w:rsidP="00AF22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22C2" w:rsidRPr="00400FE9" w:rsidRDefault="00AF22C2" w:rsidP="00AF22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5A2C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5A2C" w:rsidRPr="00400FE9" w:rsidTr="00DC3481">
        <w:tc>
          <w:tcPr>
            <w:tcW w:w="1638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5A2C" w:rsidRPr="00400FE9" w:rsidRDefault="004B5A2C" w:rsidP="004B5A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5A2C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5A2C" w:rsidRDefault="004B5A2C" w:rsidP="004B5A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1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32" w:rsidRDefault="00F40E32" w:rsidP="009550CD">
      <w:pPr>
        <w:spacing w:after="0" w:line="240" w:lineRule="auto"/>
      </w:pPr>
      <w:r>
        <w:separator/>
      </w:r>
    </w:p>
  </w:endnote>
  <w:endnote w:type="continuationSeparator" w:id="0">
    <w:p w:rsidR="00F40E32" w:rsidRDefault="00F40E3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32" w:rsidRDefault="00F40E32" w:rsidP="009550CD">
      <w:pPr>
        <w:spacing w:after="0" w:line="240" w:lineRule="auto"/>
      </w:pPr>
      <w:r>
        <w:separator/>
      </w:r>
    </w:p>
  </w:footnote>
  <w:footnote w:type="continuationSeparator" w:id="0">
    <w:p w:rsidR="00F40E32" w:rsidRDefault="00F40E3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EmkEoIEM1RlY6zrpzuHB3hgVNpTo3zQwYso8rnzzuwqQx4cLLf032+pSbnfcrCEvZCK893HBW+rcw6wXwQyOA==" w:salt="GvpiRzs7jVMGe/NhfxOO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30D0"/>
    <w:rsid w:val="00157929"/>
    <w:rsid w:val="001628F3"/>
    <w:rsid w:val="00221B01"/>
    <w:rsid w:val="00222398"/>
    <w:rsid w:val="00287319"/>
    <w:rsid w:val="002D2747"/>
    <w:rsid w:val="00331374"/>
    <w:rsid w:val="00391A5D"/>
    <w:rsid w:val="00400FE9"/>
    <w:rsid w:val="00402A1D"/>
    <w:rsid w:val="00473F87"/>
    <w:rsid w:val="00494E7C"/>
    <w:rsid w:val="004B5A2C"/>
    <w:rsid w:val="004E7DFF"/>
    <w:rsid w:val="00510D32"/>
    <w:rsid w:val="0061078E"/>
    <w:rsid w:val="00645270"/>
    <w:rsid w:val="006A0A42"/>
    <w:rsid w:val="006C2EFA"/>
    <w:rsid w:val="00785AD5"/>
    <w:rsid w:val="00800B31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AF22C2"/>
    <w:rsid w:val="00B838A3"/>
    <w:rsid w:val="00BA0B24"/>
    <w:rsid w:val="00C03CE1"/>
    <w:rsid w:val="00C42C16"/>
    <w:rsid w:val="00D467D1"/>
    <w:rsid w:val="00D95DE1"/>
    <w:rsid w:val="00D9782B"/>
    <w:rsid w:val="00DC3481"/>
    <w:rsid w:val="00E77A8F"/>
    <w:rsid w:val="00EB7986"/>
    <w:rsid w:val="00ED6F50"/>
    <w:rsid w:val="00EE24DE"/>
    <w:rsid w:val="00EE76AB"/>
    <w:rsid w:val="00F40E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9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2018-02-13T19:57:00Z</dcterms:created>
  <dcterms:modified xsi:type="dcterms:W3CDTF">2018-06-05T20:51:00Z</dcterms:modified>
</cp:coreProperties>
</file>